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A3B" w:rsidRPr="00A40569" w:rsidRDefault="00BF7A3B" w:rsidP="00A40569">
      <w:pPr>
        <w:spacing w:line="360" w:lineRule="auto"/>
        <w:rPr>
          <w:rFonts w:ascii="Times New Roman" w:hAnsi="Times New Roman" w:cs="Times New Roman"/>
          <w:b/>
          <w:bCs/>
          <w:sz w:val="24"/>
          <w:szCs w:val="24"/>
        </w:rPr>
      </w:pPr>
      <w:r w:rsidRPr="00A40569">
        <w:rPr>
          <w:rFonts w:ascii="Times New Roman" w:hAnsi="Times New Roman" w:cs="Times New Roman"/>
          <w:b/>
          <w:bCs/>
          <w:sz w:val="24"/>
          <w:szCs w:val="24"/>
        </w:rPr>
        <w:t>PHARMACEUTICAL STANDARDIZATION OF SHATPALA GANDHAKA CHURNA</w:t>
      </w:r>
    </w:p>
    <w:p w:rsidR="00BF7A3B" w:rsidRPr="00A40569" w:rsidRDefault="00A15973" w:rsidP="00A40569">
      <w:pPr>
        <w:spacing w:line="360" w:lineRule="auto"/>
        <w:rPr>
          <w:rFonts w:ascii="Times New Roman" w:hAnsi="Times New Roman" w:cs="Times New Roman"/>
          <w:b/>
          <w:bCs/>
          <w:sz w:val="24"/>
          <w:szCs w:val="24"/>
        </w:rPr>
      </w:pPr>
      <w:r w:rsidRPr="00A40569">
        <w:rPr>
          <w:rFonts w:ascii="Times New Roman" w:hAnsi="Times New Roman" w:cs="Times New Roman"/>
          <w:sz w:val="24"/>
          <w:szCs w:val="24"/>
        </w:rPr>
        <w:t xml:space="preserve">  </w:t>
      </w:r>
      <w:r w:rsidR="00661188" w:rsidRPr="00A40569">
        <w:rPr>
          <w:rFonts w:ascii="Times New Roman" w:hAnsi="Times New Roman" w:cs="Times New Roman"/>
          <w:sz w:val="24"/>
          <w:szCs w:val="24"/>
        </w:rPr>
        <w:t xml:space="preserve"> </w:t>
      </w:r>
      <w:r w:rsidR="00661188" w:rsidRPr="00A40569">
        <w:rPr>
          <w:rFonts w:ascii="Times New Roman" w:hAnsi="Times New Roman" w:cs="Times New Roman"/>
          <w:b/>
          <w:bCs/>
          <w:sz w:val="24"/>
          <w:szCs w:val="24"/>
        </w:rPr>
        <w:t>*</w:t>
      </w:r>
      <w:r w:rsidR="00661188" w:rsidRPr="00A40569">
        <w:rPr>
          <w:rFonts w:ascii="Times New Roman" w:hAnsi="Times New Roman" w:cs="Times New Roman"/>
          <w:b/>
          <w:bCs/>
          <w:sz w:val="24"/>
          <w:szCs w:val="24"/>
          <w:vertAlign w:val="superscript"/>
        </w:rPr>
        <w:t>1</w:t>
      </w:r>
      <w:r w:rsidR="00661188" w:rsidRPr="00A40569">
        <w:rPr>
          <w:rFonts w:ascii="Times New Roman" w:hAnsi="Times New Roman" w:cs="Times New Roman"/>
          <w:b/>
          <w:bCs/>
          <w:sz w:val="24"/>
          <w:szCs w:val="24"/>
        </w:rPr>
        <w:t xml:space="preserve">Dr. T. Hema, </w:t>
      </w:r>
      <w:r w:rsidR="00661188" w:rsidRPr="00A40569">
        <w:rPr>
          <w:rFonts w:ascii="Times New Roman" w:hAnsi="Times New Roman" w:cs="Times New Roman"/>
          <w:b/>
          <w:bCs/>
          <w:sz w:val="24"/>
          <w:szCs w:val="24"/>
          <w:vertAlign w:val="superscript"/>
        </w:rPr>
        <w:t>2</w:t>
      </w:r>
      <w:r w:rsidR="00661188" w:rsidRPr="00A40569">
        <w:rPr>
          <w:rFonts w:ascii="Times New Roman" w:hAnsi="Times New Roman" w:cs="Times New Roman"/>
          <w:b/>
          <w:bCs/>
          <w:sz w:val="24"/>
          <w:szCs w:val="24"/>
        </w:rPr>
        <w:t>Dr. Ch. Sridurga M.D. ( Ayu ), Ph.d.</w:t>
      </w:r>
    </w:p>
    <w:p w:rsidR="00661188" w:rsidRPr="00A40569" w:rsidRDefault="00A15973" w:rsidP="002B70D0">
      <w:pPr>
        <w:spacing w:line="360" w:lineRule="auto"/>
        <w:jc w:val="both"/>
        <w:rPr>
          <w:rFonts w:ascii="Times New Roman" w:hAnsi="Times New Roman" w:cs="Times New Roman"/>
          <w:sz w:val="24"/>
          <w:szCs w:val="24"/>
        </w:rPr>
      </w:pPr>
      <w:r w:rsidRPr="00A40569">
        <w:rPr>
          <w:rFonts w:ascii="Times New Roman" w:hAnsi="Times New Roman" w:cs="Times New Roman"/>
          <w:sz w:val="24"/>
          <w:szCs w:val="24"/>
        </w:rPr>
        <w:t xml:space="preserve">  </w:t>
      </w:r>
      <w:r w:rsidR="00661188" w:rsidRPr="00A40569">
        <w:rPr>
          <w:rFonts w:ascii="Times New Roman" w:hAnsi="Times New Roman" w:cs="Times New Roman"/>
          <w:sz w:val="24"/>
          <w:szCs w:val="24"/>
        </w:rPr>
        <w:t xml:space="preserve"> *</w:t>
      </w:r>
      <w:r w:rsidR="00661188" w:rsidRPr="00A40569">
        <w:rPr>
          <w:rFonts w:ascii="Times New Roman" w:hAnsi="Times New Roman" w:cs="Times New Roman"/>
          <w:sz w:val="24"/>
          <w:szCs w:val="24"/>
          <w:vertAlign w:val="superscript"/>
        </w:rPr>
        <w:t>1</w:t>
      </w:r>
      <w:r w:rsidR="00661188" w:rsidRPr="00A40569">
        <w:rPr>
          <w:rFonts w:ascii="Times New Roman" w:hAnsi="Times New Roman" w:cs="Times New Roman"/>
          <w:sz w:val="24"/>
          <w:szCs w:val="24"/>
        </w:rPr>
        <w:t xml:space="preserve"> PG Scholar Final year, Department of </w:t>
      </w:r>
      <w:r w:rsidR="00661188" w:rsidRPr="00306D3A">
        <w:rPr>
          <w:rFonts w:ascii="Times New Roman" w:hAnsi="Times New Roman" w:cs="Times New Roman"/>
          <w:i/>
          <w:iCs/>
          <w:sz w:val="24"/>
          <w:szCs w:val="24"/>
        </w:rPr>
        <w:t>Rasa</w:t>
      </w:r>
      <w:r w:rsidR="00661188" w:rsidRPr="00A40569">
        <w:rPr>
          <w:rFonts w:ascii="Times New Roman" w:hAnsi="Times New Roman" w:cs="Times New Roman"/>
          <w:sz w:val="24"/>
          <w:szCs w:val="24"/>
        </w:rPr>
        <w:t xml:space="preserve"> </w:t>
      </w:r>
      <w:r w:rsidR="00661188" w:rsidRPr="00306D3A">
        <w:rPr>
          <w:rFonts w:ascii="Times New Roman" w:hAnsi="Times New Roman" w:cs="Times New Roman"/>
          <w:i/>
          <w:iCs/>
          <w:sz w:val="24"/>
          <w:szCs w:val="24"/>
        </w:rPr>
        <w:t>Shastra</w:t>
      </w:r>
      <w:r w:rsidR="00661188" w:rsidRPr="00A40569">
        <w:rPr>
          <w:rFonts w:ascii="Times New Roman" w:hAnsi="Times New Roman" w:cs="Times New Roman"/>
          <w:sz w:val="24"/>
          <w:szCs w:val="24"/>
        </w:rPr>
        <w:t xml:space="preserve"> and </w:t>
      </w:r>
      <w:r w:rsidR="00661188" w:rsidRPr="00306D3A">
        <w:rPr>
          <w:rFonts w:ascii="Times New Roman" w:hAnsi="Times New Roman" w:cs="Times New Roman"/>
          <w:i/>
          <w:iCs/>
          <w:sz w:val="24"/>
          <w:szCs w:val="24"/>
        </w:rPr>
        <w:t>Bhais</w:t>
      </w:r>
      <w:r w:rsidRPr="00306D3A">
        <w:rPr>
          <w:rFonts w:ascii="Times New Roman" w:hAnsi="Times New Roman" w:cs="Times New Roman"/>
          <w:i/>
          <w:iCs/>
          <w:sz w:val="24"/>
          <w:szCs w:val="24"/>
        </w:rPr>
        <w:t>h</w:t>
      </w:r>
      <w:r w:rsidR="00661188" w:rsidRPr="00306D3A">
        <w:rPr>
          <w:rFonts w:ascii="Times New Roman" w:hAnsi="Times New Roman" w:cs="Times New Roman"/>
          <w:i/>
          <w:iCs/>
          <w:sz w:val="24"/>
          <w:szCs w:val="24"/>
        </w:rPr>
        <w:t>ajya</w:t>
      </w:r>
      <w:r w:rsidR="00661188" w:rsidRPr="00A40569">
        <w:rPr>
          <w:rFonts w:ascii="Times New Roman" w:hAnsi="Times New Roman" w:cs="Times New Roman"/>
          <w:sz w:val="24"/>
          <w:szCs w:val="24"/>
        </w:rPr>
        <w:t xml:space="preserve"> </w:t>
      </w:r>
      <w:r w:rsidR="00661188" w:rsidRPr="00306D3A">
        <w:rPr>
          <w:rFonts w:ascii="Times New Roman" w:hAnsi="Times New Roman" w:cs="Times New Roman"/>
          <w:i/>
          <w:iCs/>
          <w:sz w:val="24"/>
          <w:szCs w:val="24"/>
        </w:rPr>
        <w:t>Kalpana</w:t>
      </w:r>
      <w:r w:rsidR="00661188" w:rsidRPr="00A40569">
        <w:rPr>
          <w:rFonts w:ascii="Times New Roman" w:hAnsi="Times New Roman" w:cs="Times New Roman"/>
          <w:sz w:val="24"/>
          <w:szCs w:val="24"/>
        </w:rPr>
        <w:t xml:space="preserve">, S.V. </w:t>
      </w:r>
      <w:r w:rsidRPr="00A40569">
        <w:rPr>
          <w:rFonts w:ascii="Times New Roman" w:hAnsi="Times New Roman" w:cs="Times New Roman"/>
          <w:sz w:val="24"/>
          <w:szCs w:val="24"/>
        </w:rPr>
        <w:t xml:space="preserve">  </w:t>
      </w:r>
      <w:r w:rsidR="00661188" w:rsidRPr="00A40569">
        <w:rPr>
          <w:rFonts w:ascii="Times New Roman" w:hAnsi="Times New Roman" w:cs="Times New Roman"/>
          <w:sz w:val="24"/>
          <w:szCs w:val="24"/>
        </w:rPr>
        <w:t>Ayurvedic College, TTD, Tirupati</w:t>
      </w:r>
      <w:r w:rsidRPr="00A40569">
        <w:rPr>
          <w:rFonts w:ascii="Times New Roman" w:hAnsi="Times New Roman" w:cs="Times New Roman"/>
          <w:sz w:val="24"/>
          <w:szCs w:val="24"/>
        </w:rPr>
        <w:t>. Andhra Pradesh, India.</w:t>
      </w:r>
    </w:p>
    <w:p w:rsidR="00A15973" w:rsidRDefault="00A15973" w:rsidP="002B70D0">
      <w:pPr>
        <w:spacing w:line="360" w:lineRule="auto"/>
        <w:jc w:val="both"/>
        <w:rPr>
          <w:rFonts w:ascii="Times New Roman" w:hAnsi="Times New Roman" w:cs="Times New Roman"/>
          <w:sz w:val="24"/>
          <w:szCs w:val="24"/>
        </w:rPr>
      </w:pPr>
      <w:r w:rsidRPr="00A40569">
        <w:rPr>
          <w:rFonts w:ascii="Times New Roman" w:hAnsi="Times New Roman" w:cs="Times New Roman"/>
          <w:sz w:val="24"/>
          <w:szCs w:val="24"/>
        </w:rPr>
        <w:t xml:space="preserve">   *</w:t>
      </w:r>
      <w:r w:rsidRPr="00A40569">
        <w:rPr>
          <w:rFonts w:ascii="Times New Roman" w:hAnsi="Times New Roman" w:cs="Times New Roman"/>
          <w:sz w:val="24"/>
          <w:szCs w:val="24"/>
          <w:vertAlign w:val="superscript"/>
        </w:rPr>
        <w:t>2</w:t>
      </w:r>
      <w:r w:rsidR="000634E5">
        <w:rPr>
          <w:rFonts w:ascii="Times New Roman" w:hAnsi="Times New Roman" w:cs="Times New Roman"/>
          <w:sz w:val="24"/>
          <w:szCs w:val="24"/>
        </w:rPr>
        <w:t xml:space="preserve"> Prof</w:t>
      </w:r>
      <w:r w:rsidRPr="00A40569">
        <w:rPr>
          <w:rFonts w:ascii="Times New Roman" w:hAnsi="Times New Roman" w:cs="Times New Roman"/>
          <w:sz w:val="24"/>
          <w:szCs w:val="24"/>
        </w:rPr>
        <w:t>es</w:t>
      </w:r>
      <w:r w:rsidR="000634E5">
        <w:rPr>
          <w:rFonts w:ascii="Times New Roman" w:hAnsi="Times New Roman" w:cs="Times New Roman"/>
          <w:sz w:val="24"/>
          <w:szCs w:val="24"/>
        </w:rPr>
        <w:t>s</w:t>
      </w:r>
      <w:r w:rsidRPr="00A40569">
        <w:rPr>
          <w:rFonts w:ascii="Times New Roman" w:hAnsi="Times New Roman" w:cs="Times New Roman"/>
          <w:sz w:val="24"/>
          <w:szCs w:val="24"/>
        </w:rPr>
        <w:t xml:space="preserve">or and HOD, Department of </w:t>
      </w:r>
      <w:r w:rsidRPr="00306D3A">
        <w:rPr>
          <w:rFonts w:ascii="Times New Roman" w:hAnsi="Times New Roman" w:cs="Times New Roman"/>
          <w:i/>
          <w:iCs/>
          <w:sz w:val="24"/>
          <w:szCs w:val="24"/>
        </w:rPr>
        <w:t xml:space="preserve">Rasa Shastra </w:t>
      </w:r>
      <w:r w:rsidRPr="00306D3A">
        <w:rPr>
          <w:rFonts w:ascii="Times New Roman" w:hAnsi="Times New Roman" w:cs="Times New Roman"/>
          <w:sz w:val="24"/>
          <w:szCs w:val="24"/>
        </w:rPr>
        <w:t>and</w:t>
      </w:r>
      <w:r w:rsidRPr="00306D3A">
        <w:rPr>
          <w:rFonts w:ascii="Times New Roman" w:hAnsi="Times New Roman" w:cs="Times New Roman"/>
          <w:i/>
          <w:iCs/>
          <w:sz w:val="24"/>
          <w:szCs w:val="24"/>
        </w:rPr>
        <w:t xml:space="preserve"> Bhaishajya Kalpana</w:t>
      </w:r>
      <w:r w:rsidRPr="00A40569">
        <w:rPr>
          <w:rFonts w:ascii="Times New Roman" w:hAnsi="Times New Roman" w:cs="Times New Roman"/>
          <w:sz w:val="24"/>
          <w:szCs w:val="24"/>
        </w:rPr>
        <w:t>,</w:t>
      </w:r>
      <w:r w:rsidR="00A748B3">
        <w:rPr>
          <w:rFonts w:ascii="Times New Roman" w:hAnsi="Times New Roman" w:cs="Times New Roman"/>
          <w:sz w:val="24"/>
          <w:szCs w:val="24"/>
        </w:rPr>
        <w:t xml:space="preserve"> S.V. </w:t>
      </w:r>
      <w:r w:rsidR="005818EB">
        <w:rPr>
          <w:rFonts w:ascii="Times New Roman" w:hAnsi="Times New Roman" w:cs="Times New Roman"/>
          <w:sz w:val="24"/>
          <w:szCs w:val="24"/>
        </w:rPr>
        <w:t>Ayurvedic College, TTD, Tirupati. Andhra Pradesh, India.</w:t>
      </w:r>
    </w:p>
    <w:p w:rsidR="00437BB8" w:rsidRDefault="00437BB8" w:rsidP="00A40569">
      <w:pPr>
        <w:spacing w:line="360" w:lineRule="auto"/>
        <w:rPr>
          <w:rFonts w:ascii="Times New Roman" w:hAnsi="Times New Roman" w:cs="Times New Roman"/>
          <w:sz w:val="24"/>
          <w:szCs w:val="24"/>
        </w:rPr>
      </w:pPr>
    </w:p>
    <w:p w:rsidR="00437BB8" w:rsidRDefault="00437BB8" w:rsidP="00A40569">
      <w:pPr>
        <w:spacing w:line="360" w:lineRule="auto"/>
        <w:rPr>
          <w:rFonts w:ascii="Times New Roman" w:hAnsi="Times New Roman" w:cs="Times New Roman"/>
          <w:sz w:val="24"/>
          <w:szCs w:val="24"/>
        </w:rPr>
      </w:pPr>
    </w:p>
    <w:p w:rsidR="00437BB8" w:rsidRDefault="00437BB8" w:rsidP="00A40569">
      <w:pPr>
        <w:spacing w:line="360" w:lineRule="auto"/>
        <w:rPr>
          <w:rFonts w:ascii="Times New Roman" w:hAnsi="Times New Roman" w:cs="Times New Roman"/>
          <w:sz w:val="24"/>
          <w:szCs w:val="24"/>
        </w:rPr>
      </w:pPr>
    </w:p>
    <w:p w:rsidR="00437BB8" w:rsidRDefault="00437BB8" w:rsidP="00A40569">
      <w:pPr>
        <w:spacing w:line="360" w:lineRule="auto"/>
        <w:rPr>
          <w:rFonts w:ascii="Times New Roman" w:hAnsi="Times New Roman" w:cs="Times New Roman"/>
          <w:sz w:val="24"/>
          <w:szCs w:val="24"/>
        </w:rPr>
      </w:pPr>
    </w:p>
    <w:p w:rsidR="00437BB8" w:rsidRDefault="00437BB8" w:rsidP="00A40569">
      <w:pPr>
        <w:spacing w:line="360" w:lineRule="auto"/>
        <w:rPr>
          <w:rFonts w:ascii="Times New Roman" w:hAnsi="Times New Roman" w:cs="Times New Roman"/>
          <w:sz w:val="24"/>
          <w:szCs w:val="24"/>
        </w:rPr>
      </w:pPr>
    </w:p>
    <w:p w:rsidR="00437BB8" w:rsidRDefault="00437BB8" w:rsidP="00A40569">
      <w:pPr>
        <w:spacing w:line="360" w:lineRule="auto"/>
        <w:rPr>
          <w:rFonts w:ascii="Times New Roman" w:hAnsi="Times New Roman" w:cs="Times New Roman"/>
          <w:sz w:val="24"/>
          <w:szCs w:val="24"/>
        </w:rPr>
      </w:pPr>
    </w:p>
    <w:p w:rsidR="00437BB8" w:rsidRDefault="00437BB8" w:rsidP="00A40569">
      <w:pPr>
        <w:spacing w:line="360" w:lineRule="auto"/>
        <w:rPr>
          <w:rFonts w:ascii="Times New Roman" w:hAnsi="Times New Roman" w:cs="Times New Roman"/>
          <w:sz w:val="24"/>
          <w:szCs w:val="24"/>
        </w:rPr>
      </w:pPr>
    </w:p>
    <w:p w:rsidR="00437BB8" w:rsidRDefault="00437BB8" w:rsidP="00232FE4">
      <w:pPr>
        <w:tabs>
          <w:tab w:val="left" w:pos="7180"/>
        </w:tabs>
        <w:spacing w:line="360" w:lineRule="auto"/>
        <w:rPr>
          <w:rFonts w:ascii="Times New Roman" w:hAnsi="Times New Roman" w:cs="Times New Roman"/>
          <w:sz w:val="24"/>
          <w:szCs w:val="24"/>
        </w:rPr>
      </w:pPr>
      <w:r>
        <w:rPr>
          <w:rFonts w:ascii="Times New Roman" w:hAnsi="Times New Roman" w:cs="Times New Roman"/>
          <w:sz w:val="24"/>
          <w:szCs w:val="24"/>
        </w:rPr>
        <w:t>Address For Correspondence</w:t>
      </w:r>
    </w:p>
    <w:p w:rsidR="00437BB8" w:rsidRDefault="00437BB8" w:rsidP="00A40569">
      <w:pPr>
        <w:spacing w:line="360" w:lineRule="auto"/>
        <w:rPr>
          <w:rFonts w:ascii="Times New Roman" w:hAnsi="Times New Roman" w:cs="Times New Roman"/>
          <w:sz w:val="24"/>
          <w:szCs w:val="24"/>
        </w:rPr>
      </w:pPr>
      <w:r>
        <w:rPr>
          <w:rFonts w:ascii="Times New Roman" w:hAnsi="Times New Roman" w:cs="Times New Roman"/>
          <w:sz w:val="24"/>
          <w:szCs w:val="24"/>
        </w:rPr>
        <w:t>Dr. T. Hema,</w:t>
      </w:r>
    </w:p>
    <w:p w:rsidR="00437BB8" w:rsidRDefault="00437BB8" w:rsidP="00A40569">
      <w:pPr>
        <w:spacing w:line="360" w:lineRule="auto"/>
        <w:rPr>
          <w:rFonts w:ascii="Times New Roman" w:hAnsi="Times New Roman" w:cs="Times New Roman"/>
          <w:sz w:val="24"/>
          <w:szCs w:val="24"/>
        </w:rPr>
      </w:pPr>
      <w:r>
        <w:rPr>
          <w:rFonts w:ascii="Times New Roman" w:hAnsi="Times New Roman" w:cs="Times New Roman"/>
          <w:sz w:val="24"/>
          <w:szCs w:val="24"/>
        </w:rPr>
        <w:t>Final year PG scholar,</w:t>
      </w:r>
    </w:p>
    <w:p w:rsidR="00437BB8" w:rsidRDefault="00437BB8" w:rsidP="00A40569">
      <w:pPr>
        <w:spacing w:line="360" w:lineRule="auto"/>
        <w:rPr>
          <w:rFonts w:ascii="Times New Roman" w:hAnsi="Times New Roman" w:cs="Times New Roman"/>
          <w:sz w:val="24"/>
          <w:szCs w:val="24"/>
        </w:rPr>
      </w:pPr>
      <w:r>
        <w:rPr>
          <w:rFonts w:ascii="Times New Roman" w:hAnsi="Times New Roman" w:cs="Times New Roman"/>
          <w:sz w:val="24"/>
          <w:szCs w:val="24"/>
        </w:rPr>
        <w:t xml:space="preserve">Department of </w:t>
      </w:r>
      <w:r w:rsidRPr="005913C1">
        <w:rPr>
          <w:rFonts w:ascii="Times New Roman" w:hAnsi="Times New Roman" w:cs="Times New Roman"/>
          <w:i/>
          <w:iCs/>
          <w:sz w:val="24"/>
          <w:szCs w:val="24"/>
        </w:rPr>
        <w:t>Rasa</w:t>
      </w:r>
      <w:r>
        <w:rPr>
          <w:rFonts w:ascii="Times New Roman" w:hAnsi="Times New Roman" w:cs="Times New Roman"/>
          <w:sz w:val="24"/>
          <w:szCs w:val="24"/>
        </w:rPr>
        <w:t xml:space="preserve"> </w:t>
      </w:r>
      <w:r w:rsidRPr="005913C1">
        <w:rPr>
          <w:rFonts w:ascii="Times New Roman" w:hAnsi="Times New Roman" w:cs="Times New Roman"/>
          <w:i/>
          <w:iCs/>
          <w:sz w:val="24"/>
          <w:szCs w:val="24"/>
        </w:rPr>
        <w:t>Shastra</w:t>
      </w:r>
      <w:r>
        <w:rPr>
          <w:rFonts w:ascii="Times New Roman" w:hAnsi="Times New Roman" w:cs="Times New Roman"/>
          <w:sz w:val="24"/>
          <w:szCs w:val="24"/>
        </w:rPr>
        <w:t xml:space="preserve"> and </w:t>
      </w:r>
      <w:r w:rsidRPr="005913C1">
        <w:rPr>
          <w:rFonts w:ascii="Times New Roman" w:hAnsi="Times New Roman" w:cs="Times New Roman"/>
          <w:i/>
          <w:iCs/>
          <w:sz w:val="24"/>
          <w:szCs w:val="24"/>
        </w:rPr>
        <w:t>Bhaishajya</w:t>
      </w:r>
      <w:r>
        <w:rPr>
          <w:rFonts w:ascii="Times New Roman" w:hAnsi="Times New Roman" w:cs="Times New Roman"/>
          <w:sz w:val="24"/>
          <w:szCs w:val="24"/>
        </w:rPr>
        <w:t xml:space="preserve"> </w:t>
      </w:r>
      <w:r w:rsidRPr="005913C1">
        <w:rPr>
          <w:rFonts w:ascii="Times New Roman" w:hAnsi="Times New Roman" w:cs="Times New Roman"/>
          <w:i/>
          <w:iCs/>
          <w:sz w:val="24"/>
          <w:szCs w:val="24"/>
        </w:rPr>
        <w:t>kalpana</w:t>
      </w:r>
      <w:r>
        <w:rPr>
          <w:rFonts w:ascii="Times New Roman" w:hAnsi="Times New Roman" w:cs="Times New Roman"/>
          <w:sz w:val="24"/>
          <w:szCs w:val="24"/>
        </w:rPr>
        <w:t>,</w:t>
      </w:r>
    </w:p>
    <w:p w:rsidR="00437BB8" w:rsidRDefault="00437BB8" w:rsidP="00A40569">
      <w:pPr>
        <w:spacing w:line="360" w:lineRule="auto"/>
        <w:rPr>
          <w:rFonts w:ascii="Times New Roman" w:hAnsi="Times New Roman" w:cs="Times New Roman"/>
          <w:sz w:val="24"/>
          <w:szCs w:val="24"/>
        </w:rPr>
      </w:pPr>
      <w:r>
        <w:rPr>
          <w:rFonts w:ascii="Times New Roman" w:hAnsi="Times New Roman" w:cs="Times New Roman"/>
          <w:sz w:val="24"/>
          <w:szCs w:val="24"/>
        </w:rPr>
        <w:t>S. V. Ayurvedic College, Tirupati-517501,</w:t>
      </w:r>
    </w:p>
    <w:p w:rsidR="00437BB8" w:rsidRDefault="00437BB8" w:rsidP="00A40569">
      <w:pPr>
        <w:spacing w:line="360" w:lineRule="auto"/>
        <w:rPr>
          <w:rFonts w:ascii="Times New Roman" w:hAnsi="Times New Roman" w:cs="Times New Roman"/>
          <w:sz w:val="24"/>
          <w:szCs w:val="24"/>
        </w:rPr>
      </w:pPr>
      <w:r>
        <w:rPr>
          <w:rFonts w:ascii="Times New Roman" w:hAnsi="Times New Roman" w:cs="Times New Roman"/>
          <w:sz w:val="24"/>
          <w:szCs w:val="24"/>
        </w:rPr>
        <w:t>Andhra Pradesh, India.</w:t>
      </w:r>
    </w:p>
    <w:p w:rsidR="00F53B73" w:rsidRDefault="00437BB8" w:rsidP="00A40569">
      <w:pPr>
        <w:spacing w:line="36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7" w:history="1">
        <w:r w:rsidR="00F53B73" w:rsidRPr="00FA3B1F">
          <w:rPr>
            <w:rStyle w:val="Hyperlink"/>
            <w:rFonts w:ascii="Times New Roman" w:hAnsi="Times New Roman" w:cs="Times New Roman"/>
            <w:sz w:val="24"/>
            <w:szCs w:val="24"/>
          </w:rPr>
          <w:t>thumbahema@gmail.com</w:t>
        </w:r>
      </w:hyperlink>
      <w:r w:rsidR="00261841">
        <w:rPr>
          <w:rFonts w:ascii="Times New Roman" w:hAnsi="Times New Roman" w:cs="Times New Roman"/>
          <w:sz w:val="24"/>
          <w:szCs w:val="24"/>
        </w:rPr>
        <w:t>.</w:t>
      </w:r>
    </w:p>
    <w:p w:rsidR="00232FE4" w:rsidRDefault="00232FE4" w:rsidP="00A40569">
      <w:pPr>
        <w:spacing w:line="360" w:lineRule="auto"/>
        <w:rPr>
          <w:rFonts w:ascii="Times New Roman" w:hAnsi="Times New Roman" w:cs="Times New Roman"/>
          <w:sz w:val="24"/>
          <w:szCs w:val="24"/>
        </w:rPr>
      </w:pPr>
      <w:r>
        <w:rPr>
          <w:rFonts w:ascii="Times New Roman" w:hAnsi="Times New Roman" w:cs="Times New Roman"/>
          <w:sz w:val="24"/>
          <w:szCs w:val="24"/>
        </w:rPr>
        <w:t>Phone number- 8309219527.</w:t>
      </w:r>
    </w:p>
    <w:p w:rsidR="00232FE4" w:rsidRDefault="00A15973" w:rsidP="00E83288">
      <w:pPr>
        <w:rPr>
          <w:rFonts w:ascii="Times New Roman" w:hAnsi="Times New Roman" w:cs="Times New Roman"/>
          <w:b/>
          <w:bCs/>
          <w:sz w:val="24"/>
          <w:szCs w:val="24"/>
        </w:rPr>
      </w:pPr>
      <w:r w:rsidRPr="00A40569">
        <w:rPr>
          <w:rFonts w:ascii="Times New Roman" w:hAnsi="Times New Roman" w:cs="Times New Roman"/>
          <w:b/>
          <w:bCs/>
          <w:sz w:val="24"/>
          <w:szCs w:val="24"/>
        </w:rPr>
        <w:t xml:space="preserve">  </w:t>
      </w:r>
    </w:p>
    <w:p w:rsidR="00232FE4" w:rsidRDefault="00232FE4" w:rsidP="00E83288">
      <w:pPr>
        <w:rPr>
          <w:rFonts w:ascii="Times New Roman" w:hAnsi="Times New Roman" w:cs="Times New Roman"/>
          <w:b/>
          <w:bCs/>
          <w:sz w:val="24"/>
          <w:szCs w:val="24"/>
        </w:rPr>
      </w:pPr>
    </w:p>
    <w:p w:rsidR="00F93B71" w:rsidRPr="00F53B73" w:rsidRDefault="00A15973" w:rsidP="00E83288">
      <w:pPr>
        <w:rPr>
          <w:rFonts w:ascii="Times New Roman" w:hAnsi="Times New Roman" w:cs="Times New Roman"/>
          <w:sz w:val="24"/>
          <w:szCs w:val="24"/>
        </w:rPr>
      </w:pPr>
      <w:r w:rsidRPr="00A40569">
        <w:rPr>
          <w:rFonts w:ascii="Times New Roman" w:hAnsi="Times New Roman" w:cs="Times New Roman"/>
          <w:b/>
          <w:bCs/>
          <w:sz w:val="24"/>
          <w:szCs w:val="24"/>
        </w:rPr>
        <w:t xml:space="preserve"> </w:t>
      </w:r>
      <w:r w:rsidR="00BF7A3B" w:rsidRPr="00A40569">
        <w:rPr>
          <w:rFonts w:ascii="Times New Roman" w:hAnsi="Times New Roman" w:cs="Times New Roman"/>
          <w:b/>
          <w:bCs/>
          <w:sz w:val="24"/>
          <w:szCs w:val="24"/>
        </w:rPr>
        <w:t>ABSTRACT</w:t>
      </w:r>
      <w:r w:rsidR="00661188" w:rsidRPr="00A40569">
        <w:rPr>
          <w:rFonts w:ascii="Times New Roman" w:hAnsi="Times New Roman" w:cs="Times New Roman"/>
          <w:b/>
          <w:bCs/>
          <w:sz w:val="24"/>
          <w:szCs w:val="24"/>
        </w:rPr>
        <w:t>:</w:t>
      </w:r>
    </w:p>
    <w:p w:rsidR="00661188" w:rsidRPr="00A40569" w:rsidRDefault="00A15973" w:rsidP="00E83288">
      <w:pPr>
        <w:pStyle w:val="ListParagraph"/>
        <w:autoSpaceDE w:val="0"/>
        <w:autoSpaceDN w:val="0"/>
        <w:adjustRightInd w:val="0"/>
        <w:spacing w:after="60"/>
        <w:ind w:left="756"/>
        <w:contextualSpacing w:val="0"/>
        <w:jc w:val="both"/>
        <w:rPr>
          <w:rFonts w:ascii="Times New Roman" w:hAnsi="Times New Roman"/>
          <w:sz w:val="24"/>
          <w:szCs w:val="24"/>
        </w:rPr>
      </w:pPr>
      <w:r w:rsidRPr="00A40569">
        <w:rPr>
          <w:rFonts w:ascii="Times New Roman" w:hAnsi="Times New Roman"/>
          <w:i/>
          <w:iCs/>
          <w:color w:val="000000"/>
          <w:sz w:val="24"/>
          <w:szCs w:val="24"/>
        </w:rPr>
        <w:t>Rasa</w:t>
      </w:r>
      <w:r w:rsidRPr="00A40569">
        <w:rPr>
          <w:rFonts w:ascii="Times New Roman" w:hAnsi="Times New Roman"/>
          <w:color w:val="000000"/>
          <w:sz w:val="24"/>
          <w:szCs w:val="24"/>
        </w:rPr>
        <w:t xml:space="preserve"> </w:t>
      </w:r>
      <w:r w:rsidRPr="00A40569">
        <w:rPr>
          <w:rFonts w:ascii="Times New Roman" w:hAnsi="Times New Roman"/>
          <w:i/>
          <w:iCs/>
          <w:color w:val="000000"/>
          <w:sz w:val="24"/>
          <w:szCs w:val="24"/>
        </w:rPr>
        <w:t>oushadis</w:t>
      </w:r>
      <w:r w:rsidRPr="00A40569">
        <w:rPr>
          <w:rFonts w:ascii="Times New Roman" w:hAnsi="Times New Roman"/>
          <w:color w:val="000000"/>
          <w:sz w:val="24"/>
          <w:szCs w:val="24"/>
        </w:rPr>
        <w:t xml:space="preserve"> are the potent </w:t>
      </w:r>
      <w:r w:rsidRPr="00306D3A">
        <w:rPr>
          <w:rFonts w:ascii="Times New Roman" w:hAnsi="Times New Roman"/>
          <w:i/>
          <w:iCs/>
          <w:color w:val="000000"/>
          <w:sz w:val="24"/>
          <w:szCs w:val="24"/>
        </w:rPr>
        <w:t>Ayurvedic</w:t>
      </w:r>
      <w:r w:rsidRPr="00A40569">
        <w:rPr>
          <w:rFonts w:ascii="Times New Roman" w:hAnsi="Times New Roman"/>
          <w:color w:val="000000"/>
          <w:sz w:val="24"/>
          <w:szCs w:val="24"/>
        </w:rPr>
        <w:t xml:space="preserve"> preparatio</w:t>
      </w:r>
      <w:r w:rsidR="00F96C39" w:rsidRPr="00A40569">
        <w:rPr>
          <w:rFonts w:ascii="Times New Roman" w:hAnsi="Times New Roman"/>
          <w:color w:val="000000"/>
          <w:sz w:val="24"/>
          <w:szCs w:val="24"/>
        </w:rPr>
        <w:t xml:space="preserve">ns mainly containing metals and </w:t>
      </w:r>
      <w:r w:rsidRPr="00A40569">
        <w:rPr>
          <w:rFonts w:ascii="Times New Roman" w:hAnsi="Times New Roman"/>
          <w:color w:val="000000"/>
          <w:sz w:val="24"/>
          <w:szCs w:val="24"/>
        </w:rPr>
        <w:t>minerals.</w:t>
      </w:r>
      <w:r w:rsidR="00F96C39" w:rsidRPr="00A40569">
        <w:rPr>
          <w:rFonts w:ascii="Times New Roman" w:hAnsi="Times New Roman"/>
          <w:color w:val="000000"/>
          <w:sz w:val="24"/>
          <w:szCs w:val="24"/>
        </w:rPr>
        <w:t xml:space="preserve"> </w:t>
      </w:r>
      <w:r w:rsidRPr="00A40569">
        <w:rPr>
          <w:rFonts w:ascii="Times New Roman" w:hAnsi="Times New Roman"/>
          <w:color w:val="000000"/>
          <w:sz w:val="24"/>
          <w:szCs w:val="24"/>
        </w:rPr>
        <w:t xml:space="preserve">These </w:t>
      </w:r>
      <w:r w:rsidRPr="00A40569">
        <w:rPr>
          <w:rFonts w:ascii="Times New Roman" w:hAnsi="Times New Roman"/>
          <w:i/>
          <w:iCs/>
          <w:color w:val="000000"/>
          <w:sz w:val="24"/>
          <w:szCs w:val="24"/>
        </w:rPr>
        <w:t>Oushadis</w:t>
      </w:r>
      <w:r w:rsidRPr="00A40569">
        <w:rPr>
          <w:rFonts w:ascii="Times New Roman" w:hAnsi="Times New Roman"/>
          <w:color w:val="000000"/>
          <w:sz w:val="24"/>
          <w:szCs w:val="24"/>
        </w:rPr>
        <w:t xml:space="preserve"> possess wide range of therapeutic efficacy and are considered superior because of their qualities like small dose, quick action, palatability and longer shelf life.</w:t>
      </w:r>
      <w:r w:rsidR="00937577" w:rsidRPr="00A40569">
        <w:rPr>
          <w:rFonts w:ascii="Times New Roman" w:hAnsi="Times New Roman"/>
          <w:color w:val="000000"/>
          <w:sz w:val="24"/>
          <w:szCs w:val="24"/>
        </w:rPr>
        <w:t xml:space="preserve"> </w:t>
      </w:r>
      <w:r w:rsidR="00937577" w:rsidRPr="00A40569">
        <w:rPr>
          <w:rFonts w:ascii="Times New Roman" w:hAnsi="Times New Roman"/>
          <w:i/>
          <w:iCs/>
          <w:sz w:val="24"/>
          <w:szCs w:val="24"/>
        </w:rPr>
        <w:t>Shatpala Gandhaka churn</w:t>
      </w:r>
      <w:r w:rsidR="00F96C39" w:rsidRPr="00A40569">
        <w:rPr>
          <w:rFonts w:ascii="Times New Roman" w:hAnsi="Times New Roman"/>
          <w:i/>
          <w:iCs/>
          <w:sz w:val="24"/>
          <w:szCs w:val="24"/>
        </w:rPr>
        <w:t xml:space="preserve">a </w:t>
      </w:r>
      <w:r w:rsidR="00F96C39" w:rsidRPr="00A40569">
        <w:rPr>
          <w:rFonts w:ascii="Times New Roman" w:hAnsi="Times New Roman"/>
          <w:sz w:val="24"/>
          <w:szCs w:val="24"/>
        </w:rPr>
        <w:t>i</w:t>
      </w:r>
      <w:r w:rsidR="00937577" w:rsidRPr="00A40569">
        <w:rPr>
          <w:rFonts w:ascii="Times New Roman" w:hAnsi="Times New Roman"/>
          <w:sz w:val="24"/>
          <w:szCs w:val="24"/>
        </w:rPr>
        <w:t>s an important</w:t>
      </w:r>
      <w:r w:rsidR="00937577" w:rsidRPr="00A40569">
        <w:rPr>
          <w:rFonts w:ascii="Times New Roman" w:hAnsi="Times New Roman"/>
          <w:i/>
          <w:iCs/>
          <w:sz w:val="24"/>
          <w:szCs w:val="24"/>
        </w:rPr>
        <w:t xml:space="preserve"> Rasa oushadi </w:t>
      </w:r>
      <w:r w:rsidR="00937577" w:rsidRPr="00A40569">
        <w:rPr>
          <w:rFonts w:ascii="Times New Roman" w:hAnsi="Times New Roman"/>
          <w:sz w:val="24"/>
          <w:szCs w:val="24"/>
        </w:rPr>
        <w:t>described</w:t>
      </w:r>
      <w:r w:rsidR="00937577" w:rsidRPr="00A40569">
        <w:rPr>
          <w:rFonts w:ascii="Times New Roman" w:hAnsi="Times New Roman"/>
          <w:i/>
          <w:iCs/>
          <w:sz w:val="24"/>
          <w:szCs w:val="24"/>
        </w:rPr>
        <w:t xml:space="preserve"> </w:t>
      </w:r>
      <w:r w:rsidR="00937577" w:rsidRPr="00A40569">
        <w:rPr>
          <w:rFonts w:ascii="Times New Roman" w:hAnsi="Times New Roman"/>
          <w:sz w:val="24"/>
          <w:szCs w:val="24"/>
        </w:rPr>
        <w:t>in</w:t>
      </w:r>
      <w:r w:rsidR="00937577" w:rsidRPr="00A40569">
        <w:rPr>
          <w:rFonts w:ascii="Times New Roman" w:hAnsi="Times New Roman"/>
          <w:i/>
          <w:iCs/>
          <w:sz w:val="24"/>
          <w:szCs w:val="24"/>
        </w:rPr>
        <w:t xml:space="preserve"> Vaidya chintamani- Kushtha prakaranam </w:t>
      </w:r>
      <w:r w:rsidR="00937577" w:rsidRPr="00A40569">
        <w:rPr>
          <w:rFonts w:ascii="Times New Roman" w:hAnsi="Times New Roman"/>
          <w:sz w:val="24"/>
          <w:szCs w:val="24"/>
        </w:rPr>
        <w:t>indicated for all types of</w:t>
      </w:r>
      <w:r w:rsidR="00937577" w:rsidRPr="00A40569">
        <w:rPr>
          <w:rFonts w:ascii="Times New Roman" w:hAnsi="Times New Roman"/>
          <w:i/>
          <w:iCs/>
          <w:sz w:val="24"/>
          <w:szCs w:val="24"/>
        </w:rPr>
        <w:t xml:space="preserve"> Kushtha</w:t>
      </w:r>
      <w:r w:rsidR="00E30325">
        <w:rPr>
          <w:rFonts w:ascii="Times New Roman" w:hAnsi="Times New Roman"/>
          <w:i/>
          <w:iCs/>
          <w:sz w:val="24"/>
          <w:szCs w:val="24"/>
        </w:rPr>
        <w:t>, Grahani, Gulma, Mandagni</w:t>
      </w:r>
      <w:r w:rsidR="00937577" w:rsidRPr="00A40569">
        <w:rPr>
          <w:rFonts w:ascii="Times New Roman" w:hAnsi="Times New Roman"/>
          <w:i/>
          <w:iCs/>
          <w:sz w:val="24"/>
          <w:szCs w:val="24"/>
        </w:rPr>
        <w:t xml:space="preserve">. </w:t>
      </w:r>
      <w:r w:rsidR="00937577" w:rsidRPr="00A40569">
        <w:rPr>
          <w:rFonts w:ascii="Times New Roman" w:eastAsia="Arial Unicode MS" w:hAnsi="Times New Roman"/>
          <w:i/>
          <w:iCs/>
          <w:sz w:val="24"/>
          <w:szCs w:val="24"/>
        </w:rPr>
        <w:t xml:space="preserve">Shatpala Gandhaka Churna </w:t>
      </w:r>
      <w:r w:rsidR="00937577" w:rsidRPr="00A40569">
        <w:rPr>
          <w:rFonts w:ascii="Times New Roman" w:eastAsia="Arial Unicode MS" w:hAnsi="Times New Roman"/>
          <w:sz w:val="24"/>
          <w:szCs w:val="24"/>
        </w:rPr>
        <w:t>c</w:t>
      </w:r>
      <w:r w:rsidR="00937577" w:rsidRPr="00A40569">
        <w:rPr>
          <w:rFonts w:ascii="Times New Roman" w:hAnsi="Times New Roman"/>
          <w:sz w:val="24"/>
          <w:szCs w:val="24"/>
        </w:rPr>
        <w:t>ontains</w:t>
      </w:r>
      <w:r w:rsidR="00937577" w:rsidRPr="00A40569">
        <w:rPr>
          <w:rFonts w:ascii="Times New Roman" w:hAnsi="Times New Roman"/>
          <w:i/>
          <w:iCs/>
          <w:sz w:val="24"/>
          <w:szCs w:val="24"/>
        </w:rPr>
        <w:t xml:space="preserve"> Shuddha Gandhaka, Shuddha Bhallataka, Shuddha Chitrakamula twak, Triphala, Vidanga, Trikatu, Trijataka, Chanaka, </w:t>
      </w:r>
      <w:r w:rsidR="00937577" w:rsidRPr="00A40569">
        <w:rPr>
          <w:rFonts w:ascii="Times New Roman" w:hAnsi="Times New Roman"/>
          <w:sz w:val="24"/>
          <w:szCs w:val="24"/>
        </w:rPr>
        <w:t>and</w:t>
      </w:r>
      <w:r w:rsidR="00937577" w:rsidRPr="00A40569">
        <w:rPr>
          <w:rFonts w:ascii="Times New Roman" w:hAnsi="Times New Roman"/>
          <w:i/>
          <w:iCs/>
          <w:sz w:val="24"/>
          <w:szCs w:val="24"/>
        </w:rPr>
        <w:t xml:space="preserve"> Jeeraka</w:t>
      </w:r>
      <w:r w:rsidR="00BD162D" w:rsidRPr="00A40569">
        <w:rPr>
          <w:rFonts w:ascii="Times New Roman" w:hAnsi="Times New Roman"/>
          <w:i/>
          <w:iCs/>
          <w:sz w:val="24"/>
          <w:szCs w:val="24"/>
        </w:rPr>
        <w:t xml:space="preserve">. </w:t>
      </w:r>
      <w:r w:rsidR="00BD162D" w:rsidRPr="00A40569">
        <w:rPr>
          <w:rFonts w:ascii="Times New Roman" w:hAnsi="Times New Roman"/>
          <w:color w:val="000000"/>
          <w:sz w:val="24"/>
          <w:szCs w:val="24"/>
        </w:rPr>
        <w:t>The</w:t>
      </w:r>
      <w:r w:rsidR="00E30325">
        <w:rPr>
          <w:rFonts w:ascii="Times New Roman" w:hAnsi="Times New Roman"/>
          <w:color w:val="000000"/>
          <w:sz w:val="24"/>
          <w:szCs w:val="24"/>
        </w:rPr>
        <w:t xml:space="preserve"> main</w:t>
      </w:r>
      <w:r w:rsidR="00BD162D" w:rsidRPr="00A40569">
        <w:rPr>
          <w:rFonts w:ascii="Times New Roman" w:hAnsi="Times New Roman"/>
          <w:color w:val="000000"/>
          <w:sz w:val="24"/>
          <w:szCs w:val="24"/>
        </w:rPr>
        <w:t xml:space="preserve"> pharmaceutical procedure</w:t>
      </w:r>
      <w:r w:rsidR="00922D35">
        <w:rPr>
          <w:rFonts w:ascii="Times New Roman" w:hAnsi="Times New Roman"/>
          <w:color w:val="000000"/>
          <w:sz w:val="24"/>
          <w:szCs w:val="24"/>
        </w:rPr>
        <w:t>s adopted in this study are</w:t>
      </w:r>
      <w:r w:rsidR="00BD162D" w:rsidRPr="00A40569">
        <w:rPr>
          <w:rFonts w:ascii="Times New Roman" w:hAnsi="Times New Roman"/>
          <w:color w:val="000000"/>
          <w:sz w:val="24"/>
          <w:szCs w:val="24"/>
        </w:rPr>
        <w:t xml:space="preserve"> </w:t>
      </w:r>
      <w:r w:rsidR="00BD162D" w:rsidRPr="00A40569">
        <w:rPr>
          <w:rFonts w:ascii="Times New Roman" w:hAnsi="Times New Roman"/>
          <w:i/>
          <w:color w:val="000000"/>
          <w:sz w:val="24"/>
          <w:szCs w:val="24"/>
        </w:rPr>
        <w:t>Shodhana</w:t>
      </w:r>
      <w:r w:rsidR="00BD162D" w:rsidRPr="00A40569">
        <w:rPr>
          <w:rFonts w:ascii="Times New Roman" w:hAnsi="Times New Roman"/>
          <w:iCs/>
          <w:color w:val="000000"/>
          <w:sz w:val="24"/>
          <w:szCs w:val="24"/>
        </w:rPr>
        <w:t xml:space="preserve">, </w:t>
      </w:r>
      <w:r w:rsidR="00BD162D" w:rsidRPr="00A40569">
        <w:rPr>
          <w:rFonts w:ascii="Times New Roman" w:hAnsi="Times New Roman"/>
          <w:i/>
          <w:color w:val="000000"/>
          <w:sz w:val="24"/>
          <w:szCs w:val="24"/>
        </w:rPr>
        <w:t>Churna</w:t>
      </w:r>
      <w:r w:rsidR="00BD162D" w:rsidRPr="00A40569">
        <w:rPr>
          <w:rFonts w:ascii="Times New Roman" w:hAnsi="Times New Roman"/>
          <w:iCs/>
          <w:color w:val="000000"/>
          <w:sz w:val="24"/>
          <w:szCs w:val="24"/>
        </w:rPr>
        <w:t xml:space="preserve"> </w:t>
      </w:r>
      <w:r w:rsidR="00BD162D" w:rsidRPr="00A40569">
        <w:rPr>
          <w:rFonts w:ascii="Times New Roman" w:hAnsi="Times New Roman"/>
          <w:i/>
          <w:color w:val="000000"/>
          <w:sz w:val="24"/>
          <w:szCs w:val="24"/>
        </w:rPr>
        <w:t>nirmana</w:t>
      </w:r>
      <w:r w:rsidR="00BD162D" w:rsidRPr="00A40569">
        <w:rPr>
          <w:rFonts w:ascii="Times New Roman" w:hAnsi="Times New Roman"/>
          <w:iCs/>
          <w:color w:val="000000"/>
          <w:sz w:val="24"/>
          <w:szCs w:val="24"/>
        </w:rPr>
        <w:t xml:space="preserve"> and preparation of capsule of </w:t>
      </w:r>
      <w:r w:rsidR="00BD162D" w:rsidRPr="00A40569">
        <w:rPr>
          <w:rFonts w:ascii="Times New Roman" w:eastAsia="Arial Unicode MS" w:hAnsi="Times New Roman"/>
          <w:i/>
          <w:iCs/>
          <w:sz w:val="24"/>
          <w:szCs w:val="24"/>
        </w:rPr>
        <w:t>Shatpala Gandhaka Churna.</w:t>
      </w:r>
      <w:r w:rsidR="000022E1" w:rsidRPr="00A40569">
        <w:rPr>
          <w:rFonts w:ascii="Times New Roman" w:eastAsia="Arial Unicode MS" w:hAnsi="Times New Roman"/>
          <w:i/>
          <w:iCs/>
          <w:sz w:val="24"/>
          <w:szCs w:val="24"/>
        </w:rPr>
        <w:t xml:space="preserve"> </w:t>
      </w:r>
      <w:r w:rsidR="00BD162D" w:rsidRPr="00A40569">
        <w:rPr>
          <w:rFonts w:ascii="Times New Roman" w:hAnsi="Times New Roman"/>
          <w:iCs/>
          <w:color w:val="000000"/>
          <w:sz w:val="24"/>
          <w:szCs w:val="24"/>
        </w:rPr>
        <w:t>The specific pharmaceutical blend of these contents can result in a more effective formulation.</w:t>
      </w:r>
      <w:r w:rsidR="00BD162D" w:rsidRPr="00A40569">
        <w:rPr>
          <w:rFonts w:ascii="Times New Roman" w:hAnsi="Times New Roman"/>
          <w:i/>
          <w:color w:val="000000"/>
          <w:sz w:val="24"/>
          <w:szCs w:val="24"/>
        </w:rPr>
        <w:t xml:space="preserve"> </w:t>
      </w:r>
      <w:r w:rsidR="00BD162D" w:rsidRPr="00A40569">
        <w:rPr>
          <w:rFonts w:ascii="Times New Roman" w:hAnsi="Times New Roman"/>
          <w:sz w:val="24"/>
          <w:szCs w:val="24"/>
        </w:rPr>
        <w:t xml:space="preserve">Till now, no research work has been </w:t>
      </w:r>
      <w:r w:rsidR="00F96C39" w:rsidRPr="00A40569">
        <w:rPr>
          <w:rFonts w:ascii="Times New Roman" w:hAnsi="Times New Roman"/>
          <w:sz w:val="24"/>
          <w:szCs w:val="24"/>
        </w:rPr>
        <w:t xml:space="preserve">carried out to standardize this formulation. Therefore the present study has been planned to standardize the method of preparation of </w:t>
      </w:r>
      <w:r w:rsidR="00F96C39" w:rsidRPr="00A40569">
        <w:rPr>
          <w:rFonts w:ascii="Times New Roman" w:hAnsi="Times New Roman"/>
          <w:i/>
          <w:iCs/>
          <w:sz w:val="24"/>
          <w:szCs w:val="24"/>
        </w:rPr>
        <w:t xml:space="preserve">Shatpala Gandhaka churna </w:t>
      </w:r>
      <w:r w:rsidR="00F96C39" w:rsidRPr="00A40569">
        <w:rPr>
          <w:rFonts w:ascii="Times New Roman" w:hAnsi="Times New Roman"/>
          <w:sz w:val="24"/>
          <w:szCs w:val="24"/>
        </w:rPr>
        <w:t>according to the method explained in the classical literature.</w:t>
      </w:r>
    </w:p>
    <w:p w:rsidR="007649D5" w:rsidRPr="00214F9D" w:rsidRDefault="00F96C39" w:rsidP="00E83288">
      <w:pPr>
        <w:pStyle w:val="ListParagraph"/>
        <w:autoSpaceDE w:val="0"/>
        <w:autoSpaceDN w:val="0"/>
        <w:adjustRightInd w:val="0"/>
        <w:spacing w:after="60"/>
        <w:ind w:left="756"/>
        <w:contextualSpacing w:val="0"/>
        <w:jc w:val="both"/>
        <w:rPr>
          <w:rFonts w:ascii="Times New Roman" w:hAnsi="Times New Roman"/>
          <w:i/>
          <w:iCs/>
          <w:sz w:val="24"/>
          <w:szCs w:val="24"/>
        </w:rPr>
      </w:pPr>
      <w:r w:rsidRPr="00A40569">
        <w:rPr>
          <w:rFonts w:ascii="Times New Roman" w:eastAsia="Arial Unicode MS" w:hAnsi="Times New Roman"/>
          <w:b/>
          <w:bCs/>
          <w:sz w:val="24"/>
          <w:szCs w:val="24"/>
        </w:rPr>
        <w:t>Keywords</w:t>
      </w:r>
      <w:r w:rsidRPr="00A40569">
        <w:rPr>
          <w:rFonts w:ascii="Times New Roman" w:eastAsia="Arial Unicode MS" w:hAnsi="Times New Roman"/>
          <w:sz w:val="24"/>
          <w:szCs w:val="24"/>
        </w:rPr>
        <w:t>:</w:t>
      </w:r>
      <w:r w:rsidRPr="00A40569">
        <w:rPr>
          <w:rFonts w:ascii="Times New Roman" w:hAnsi="Times New Roman"/>
          <w:sz w:val="24"/>
          <w:szCs w:val="24"/>
        </w:rPr>
        <w:t xml:space="preserve"> </w:t>
      </w:r>
      <w:r w:rsidRPr="00A40569">
        <w:rPr>
          <w:rFonts w:ascii="Times New Roman" w:hAnsi="Times New Roman"/>
          <w:i/>
          <w:iCs/>
          <w:sz w:val="24"/>
          <w:szCs w:val="24"/>
        </w:rPr>
        <w:t>Shatpala Gandhaka churna,</w:t>
      </w:r>
      <w:r w:rsidRPr="00A40569">
        <w:rPr>
          <w:rFonts w:ascii="Times New Roman" w:hAnsi="Times New Roman"/>
          <w:i/>
          <w:color w:val="000000"/>
          <w:sz w:val="24"/>
          <w:szCs w:val="24"/>
        </w:rPr>
        <w:t xml:space="preserve"> Shodhana, </w:t>
      </w:r>
      <w:r w:rsidRPr="00A40569">
        <w:rPr>
          <w:rFonts w:ascii="Times New Roman" w:hAnsi="Times New Roman"/>
          <w:iCs/>
          <w:color w:val="000000"/>
          <w:sz w:val="24"/>
          <w:szCs w:val="24"/>
        </w:rPr>
        <w:t>Standardization</w:t>
      </w:r>
      <w:r w:rsidRPr="00A40569">
        <w:rPr>
          <w:rFonts w:ascii="Times New Roman" w:hAnsi="Times New Roman"/>
          <w:i/>
          <w:color w:val="000000"/>
          <w:sz w:val="24"/>
          <w:szCs w:val="24"/>
        </w:rPr>
        <w:t>.</w:t>
      </w:r>
      <w:r w:rsidRPr="00A40569">
        <w:rPr>
          <w:rFonts w:ascii="Times New Roman" w:hAnsi="Times New Roman"/>
          <w:i/>
          <w:iCs/>
          <w:sz w:val="24"/>
          <w:szCs w:val="24"/>
        </w:rPr>
        <w:t xml:space="preserve"> </w:t>
      </w:r>
    </w:p>
    <w:p w:rsidR="007649D5" w:rsidRDefault="007649D5" w:rsidP="00E83288">
      <w:pPr>
        <w:autoSpaceDE w:val="0"/>
        <w:autoSpaceDN w:val="0"/>
        <w:adjustRightInd w:val="0"/>
        <w:spacing w:after="60"/>
        <w:jc w:val="both"/>
        <w:rPr>
          <w:rFonts w:ascii="Times New Roman" w:hAnsi="Times New Roman" w:cs="Times New Roman"/>
          <w:b/>
          <w:bCs/>
          <w:sz w:val="24"/>
          <w:szCs w:val="24"/>
        </w:rPr>
      </w:pPr>
    </w:p>
    <w:p w:rsidR="009C0B92" w:rsidRDefault="00153820" w:rsidP="00E83288">
      <w:pPr>
        <w:autoSpaceDE w:val="0"/>
        <w:autoSpaceDN w:val="0"/>
        <w:adjustRightInd w:val="0"/>
        <w:spacing w:after="60"/>
        <w:jc w:val="both"/>
        <w:rPr>
          <w:rFonts w:ascii="Times New Roman" w:hAnsi="Times New Roman" w:cs="Times New Roman"/>
          <w:sz w:val="24"/>
          <w:szCs w:val="24"/>
        </w:rPr>
      </w:pPr>
      <w:r w:rsidRPr="00A40569">
        <w:rPr>
          <w:rFonts w:ascii="Times New Roman" w:hAnsi="Times New Roman" w:cs="Times New Roman"/>
          <w:b/>
          <w:bCs/>
          <w:sz w:val="24"/>
          <w:szCs w:val="24"/>
        </w:rPr>
        <w:t>INTRODUCTION</w:t>
      </w:r>
      <w:r w:rsidRPr="00A40569">
        <w:rPr>
          <w:rFonts w:ascii="Times New Roman" w:hAnsi="Times New Roman" w:cs="Times New Roman"/>
          <w:sz w:val="24"/>
          <w:szCs w:val="24"/>
        </w:rPr>
        <w:t>:</w:t>
      </w:r>
    </w:p>
    <w:p w:rsidR="00F6083F" w:rsidRDefault="00F41784" w:rsidP="00E83288">
      <w:pPr>
        <w:autoSpaceDE w:val="0"/>
        <w:autoSpaceDN w:val="0"/>
        <w:adjustRightInd w:val="0"/>
        <w:spacing w:after="60"/>
        <w:jc w:val="both"/>
        <w:rPr>
          <w:rFonts w:ascii="Times New Roman" w:hAnsi="Times New Roman" w:cs="Times New Roman"/>
          <w:sz w:val="24"/>
          <w:szCs w:val="24"/>
        </w:rPr>
      </w:pPr>
      <w:r w:rsidRPr="00A40569">
        <w:rPr>
          <w:rFonts w:ascii="Times New Roman" w:hAnsi="Times New Roman" w:cs="Times New Roman"/>
          <w:color w:val="000000"/>
          <w:sz w:val="24"/>
          <w:szCs w:val="24"/>
        </w:rPr>
        <w:t>The nature possesses immensely valuable and powerful medicines in the form of metals, minerals and plants. However, most of the drugs as such are not absorbable into the biological system, until and unless they undergo certain modifications. Some specialized techniques are adopted to make these drugs absorbable a</w:t>
      </w:r>
      <w:r w:rsidR="00F6083F">
        <w:rPr>
          <w:rFonts w:ascii="Times New Roman" w:hAnsi="Times New Roman" w:cs="Times New Roman"/>
          <w:color w:val="000000"/>
          <w:sz w:val="24"/>
          <w:szCs w:val="24"/>
        </w:rPr>
        <w:t>nd therapeutically viable. The</w:t>
      </w:r>
      <w:r w:rsidRPr="00A40569">
        <w:rPr>
          <w:rFonts w:ascii="Times New Roman" w:hAnsi="Times New Roman" w:cs="Times New Roman"/>
          <w:color w:val="000000"/>
          <w:sz w:val="24"/>
          <w:szCs w:val="24"/>
        </w:rPr>
        <w:t xml:space="preserve"> drug manufacturing processes of </w:t>
      </w:r>
      <w:r w:rsidRPr="00A40569">
        <w:rPr>
          <w:rFonts w:ascii="Times New Roman" w:hAnsi="Times New Roman" w:cs="Times New Roman"/>
          <w:i/>
          <w:iCs/>
          <w:color w:val="000000"/>
          <w:sz w:val="24"/>
          <w:szCs w:val="24"/>
        </w:rPr>
        <w:t>Ayurveda</w:t>
      </w:r>
      <w:r w:rsidRPr="00A40569">
        <w:rPr>
          <w:rFonts w:ascii="Times New Roman" w:hAnsi="Times New Roman" w:cs="Times New Roman"/>
          <w:color w:val="000000"/>
          <w:sz w:val="24"/>
          <w:szCs w:val="24"/>
        </w:rPr>
        <w:t xml:space="preserve"> are included in discipline of </w:t>
      </w:r>
      <w:r w:rsidRPr="00A40569">
        <w:rPr>
          <w:rFonts w:ascii="Times New Roman" w:hAnsi="Times New Roman" w:cs="Times New Roman"/>
          <w:i/>
          <w:iCs/>
          <w:color w:val="000000"/>
          <w:sz w:val="24"/>
          <w:szCs w:val="24"/>
        </w:rPr>
        <w:t>Rasa Shastra</w:t>
      </w:r>
      <w:r w:rsidRPr="00A40569">
        <w:rPr>
          <w:rFonts w:ascii="Times New Roman" w:hAnsi="Times New Roman" w:cs="Times New Roman"/>
          <w:color w:val="000000"/>
          <w:sz w:val="24"/>
          <w:szCs w:val="24"/>
        </w:rPr>
        <w:t xml:space="preserve"> and </w:t>
      </w:r>
      <w:r w:rsidRPr="00A40569">
        <w:rPr>
          <w:rFonts w:ascii="Times New Roman" w:hAnsi="Times New Roman" w:cs="Times New Roman"/>
          <w:i/>
          <w:iCs/>
          <w:color w:val="000000"/>
          <w:sz w:val="24"/>
          <w:szCs w:val="24"/>
        </w:rPr>
        <w:t>Bhaishajya Kalpana</w:t>
      </w:r>
      <w:r w:rsidRPr="00A40569">
        <w:rPr>
          <w:rFonts w:ascii="Times New Roman" w:hAnsi="Times New Roman" w:cs="Times New Roman"/>
          <w:color w:val="000000"/>
          <w:sz w:val="24"/>
          <w:szCs w:val="24"/>
        </w:rPr>
        <w:t>.</w:t>
      </w:r>
      <w:r w:rsidRPr="00A40569">
        <w:rPr>
          <w:rFonts w:ascii="Times New Roman" w:hAnsi="Times New Roman" w:cs="Times New Roman"/>
          <w:sz w:val="24"/>
          <w:szCs w:val="24"/>
        </w:rPr>
        <w:t xml:space="preserve"> </w:t>
      </w:r>
      <w:r w:rsidRPr="00A40569">
        <w:rPr>
          <w:rFonts w:ascii="Times New Roman" w:hAnsi="Times New Roman" w:cs="Times New Roman"/>
          <w:color w:val="000000"/>
          <w:sz w:val="24"/>
          <w:szCs w:val="24"/>
        </w:rPr>
        <w:t xml:space="preserve">Mineral materials as such are claimed to be toxic by </w:t>
      </w:r>
      <w:r w:rsidRPr="00A40569">
        <w:rPr>
          <w:rFonts w:ascii="Times New Roman" w:hAnsi="Times New Roman" w:cs="Times New Roman"/>
          <w:i/>
          <w:color w:val="000000"/>
          <w:sz w:val="24"/>
          <w:szCs w:val="24"/>
        </w:rPr>
        <w:t xml:space="preserve">Ayurvedic Rasa </w:t>
      </w:r>
      <w:r w:rsidRPr="00A40569">
        <w:rPr>
          <w:rFonts w:ascii="Times New Roman" w:hAnsi="Times New Roman" w:cs="Times New Roman"/>
          <w:color w:val="000000"/>
          <w:sz w:val="24"/>
          <w:szCs w:val="24"/>
        </w:rPr>
        <w:t xml:space="preserve">texts. By adopting specialized pharmaceutical procedures like </w:t>
      </w:r>
      <w:r w:rsidRPr="00A40569">
        <w:rPr>
          <w:rFonts w:ascii="Times New Roman" w:hAnsi="Times New Roman" w:cs="Times New Roman"/>
          <w:i/>
          <w:color w:val="000000"/>
          <w:sz w:val="24"/>
          <w:szCs w:val="24"/>
        </w:rPr>
        <w:t>Shodhana, Marana, Jarana, Murcchana</w:t>
      </w:r>
      <w:r w:rsidRPr="00A40569">
        <w:rPr>
          <w:rFonts w:ascii="Times New Roman" w:hAnsi="Times New Roman" w:cs="Times New Roman"/>
          <w:color w:val="000000"/>
          <w:sz w:val="24"/>
          <w:szCs w:val="24"/>
        </w:rPr>
        <w:t xml:space="preserve"> etc. they are converted into nontoxic, safe and potent therapeutic forms. </w:t>
      </w:r>
    </w:p>
    <w:p w:rsidR="00BF134A" w:rsidRPr="00BF134A" w:rsidRDefault="00BF134A" w:rsidP="00E83288">
      <w:pPr>
        <w:autoSpaceDE w:val="0"/>
        <w:autoSpaceDN w:val="0"/>
        <w:adjustRightInd w:val="0"/>
        <w:jc w:val="both"/>
        <w:rPr>
          <w:rFonts w:ascii="Times New Roman" w:hAnsi="Times New Roman"/>
          <w:color w:val="000000"/>
          <w:sz w:val="24"/>
          <w:szCs w:val="24"/>
        </w:rPr>
      </w:pPr>
      <w:r w:rsidRPr="00BF134A">
        <w:rPr>
          <w:rFonts w:ascii="Times New Roman" w:eastAsia="Arial Unicode MS" w:hAnsi="Times New Roman"/>
          <w:i/>
          <w:iCs/>
          <w:sz w:val="24"/>
          <w:szCs w:val="24"/>
        </w:rPr>
        <w:t>Shatpala Gandhaka Churna</w:t>
      </w:r>
      <w:r w:rsidRPr="00BF134A">
        <w:rPr>
          <w:rFonts w:ascii="Times New Roman" w:eastAsia="Arial Unicode MS" w:hAnsi="Times New Roman"/>
          <w:sz w:val="24"/>
          <w:szCs w:val="24"/>
        </w:rPr>
        <w:t xml:space="preserve"> is one of the </w:t>
      </w:r>
      <w:r w:rsidR="00D9585F">
        <w:rPr>
          <w:rFonts w:ascii="Times New Roman" w:eastAsia="Arial Unicode MS" w:hAnsi="Times New Roman"/>
          <w:sz w:val="24"/>
          <w:szCs w:val="24"/>
        </w:rPr>
        <w:t xml:space="preserve">Herbo-mineral formulation </w:t>
      </w:r>
      <w:r w:rsidRPr="00BF134A">
        <w:rPr>
          <w:rFonts w:ascii="Times New Roman" w:eastAsia="Arial Unicode MS" w:hAnsi="Times New Roman"/>
          <w:sz w:val="24"/>
          <w:szCs w:val="24"/>
        </w:rPr>
        <w:t xml:space="preserve">mentioned in </w:t>
      </w:r>
      <w:r w:rsidRPr="00BF134A">
        <w:rPr>
          <w:rFonts w:ascii="Times New Roman" w:hAnsi="Times New Roman"/>
          <w:i/>
          <w:iCs/>
          <w:sz w:val="24"/>
          <w:szCs w:val="24"/>
          <w:lang w:val="it-IT"/>
        </w:rPr>
        <w:t>Vaidya Chintaman</w:t>
      </w:r>
      <w:r w:rsidR="00E17764">
        <w:rPr>
          <w:rFonts w:ascii="Times New Roman" w:hAnsi="Times New Roman"/>
          <w:i/>
          <w:iCs/>
          <w:sz w:val="24"/>
          <w:szCs w:val="24"/>
          <w:lang w:val="it-IT"/>
        </w:rPr>
        <w:t>i,</w:t>
      </w:r>
      <w:r w:rsidR="00332FB4" w:rsidRPr="00E17764">
        <w:rPr>
          <w:rFonts w:ascii="Times New Roman" w:hAnsi="Times New Roman"/>
          <w:sz w:val="24"/>
          <w:szCs w:val="24"/>
          <w:vertAlign w:val="superscript"/>
          <w:lang w:val="it-IT"/>
        </w:rPr>
        <w:t>[</w:t>
      </w:r>
      <w:r w:rsidRPr="00E17764">
        <w:rPr>
          <w:rFonts w:ascii="Times New Roman" w:hAnsi="Times New Roman"/>
          <w:sz w:val="24"/>
          <w:szCs w:val="24"/>
          <w:vertAlign w:val="superscript"/>
          <w:lang w:val="it-IT"/>
        </w:rPr>
        <w:t>1</w:t>
      </w:r>
      <w:r w:rsidR="00332FB4" w:rsidRPr="00E17764">
        <w:rPr>
          <w:rFonts w:ascii="Times New Roman" w:hAnsi="Times New Roman"/>
          <w:sz w:val="24"/>
          <w:szCs w:val="24"/>
          <w:vertAlign w:val="superscript"/>
          <w:lang w:val="it-IT"/>
        </w:rPr>
        <w:t>]</w:t>
      </w:r>
      <w:r w:rsidR="00E17764">
        <w:rPr>
          <w:rFonts w:ascii="Times New Roman" w:hAnsi="Times New Roman"/>
          <w:i/>
          <w:iCs/>
          <w:sz w:val="24"/>
          <w:szCs w:val="24"/>
          <w:lang w:val="it-IT"/>
        </w:rPr>
        <w:t xml:space="preserve"> </w:t>
      </w:r>
      <w:r w:rsidRPr="009C0B92">
        <w:rPr>
          <w:rFonts w:ascii="Times New Roman" w:hAnsi="Times New Roman"/>
          <w:sz w:val="24"/>
          <w:szCs w:val="24"/>
          <w:lang w:val="it-IT"/>
        </w:rPr>
        <w:t>which</w:t>
      </w:r>
      <w:r>
        <w:rPr>
          <w:rFonts w:ascii="Times New Roman" w:hAnsi="Times New Roman"/>
          <w:i/>
          <w:iCs/>
          <w:sz w:val="24"/>
          <w:szCs w:val="24"/>
          <w:lang w:val="it-IT"/>
        </w:rPr>
        <w:t xml:space="preserve"> </w:t>
      </w:r>
      <w:r w:rsidRPr="009C0B92">
        <w:rPr>
          <w:rFonts w:ascii="Times New Roman" w:hAnsi="Times New Roman"/>
          <w:sz w:val="24"/>
          <w:szCs w:val="24"/>
          <w:lang w:val="it-IT"/>
        </w:rPr>
        <w:t>contains</w:t>
      </w:r>
      <w:r>
        <w:rPr>
          <w:rFonts w:ascii="Times New Roman" w:hAnsi="Times New Roman"/>
          <w:i/>
          <w:iCs/>
          <w:sz w:val="24"/>
          <w:szCs w:val="24"/>
          <w:lang w:val="it-IT"/>
        </w:rPr>
        <w:t xml:space="preserve"> </w:t>
      </w:r>
      <w:r w:rsidR="00D9585F" w:rsidRPr="00D9585F">
        <w:rPr>
          <w:rFonts w:ascii="Times New Roman" w:hAnsi="Times New Roman"/>
          <w:sz w:val="24"/>
          <w:szCs w:val="24"/>
          <w:lang w:val="it-IT"/>
        </w:rPr>
        <w:t>6</w:t>
      </w:r>
      <w:r w:rsidR="00D9585F">
        <w:rPr>
          <w:rFonts w:ascii="Times New Roman" w:hAnsi="Times New Roman"/>
          <w:i/>
          <w:iCs/>
          <w:sz w:val="24"/>
          <w:szCs w:val="24"/>
          <w:lang w:val="it-IT"/>
        </w:rPr>
        <w:t xml:space="preserve"> </w:t>
      </w:r>
      <w:r w:rsidR="00D9585F" w:rsidRPr="00D9585F">
        <w:rPr>
          <w:rFonts w:ascii="Times New Roman" w:hAnsi="Times New Roman"/>
          <w:sz w:val="24"/>
          <w:szCs w:val="24"/>
          <w:lang w:val="it-IT"/>
        </w:rPr>
        <w:t>parts</w:t>
      </w:r>
      <w:r w:rsidR="00D9585F">
        <w:rPr>
          <w:rFonts w:ascii="Times New Roman" w:hAnsi="Times New Roman"/>
          <w:i/>
          <w:iCs/>
          <w:sz w:val="24"/>
          <w:szCs w:val="24"/>
          <w:lang w:val="it-IT"/>
        </w:rPr>
        <w:t xml:space="preserve"> </w:t>
      </w:r>
      <w:r w:rsidR="00D9585F" w:rsidRPr="00D9585F">
        <w:rPr>
          <w:rFonts w:ascii="Times New Roman" w:hAnsi="Times New Roman"/>
          <w:sz w:val="24"/>
          <w:szCs w:val="24"/>
          <w:lang w:val="it-IT"/>
        </w:rPr>
        <w:t>of</w:t>
      </w:r>
      <w:r w:rsidR="00D9585F">
        <w:rPr>
          <w:rFonts w:ascii="Times New Roman" w:hAnsi="Times New Roman"/>
          <w:i/>
          <w:iCs/>
          <w:sz w:val="24"/>
          <w:szCs w:val="24"/>
          <w:lang w:val="it-IT"/>
        </w:rPr>
        <w:t xml:space="preserve"> </w:t>
      </w:r>
      <w:r w:rsidR="00D9585F">
        <w:rPr>
          <w:rFonts w:ascii="Times New Roman" w:hAnsi="Times New Roman" w:cs="Times New Roman"/>
          <w:i/>
          <w:iCs/>
          <w:sz w:val="24"/>
          <w:szCs w:val="24"/>
        </w:rPr>
        <w:t xml:space="preserve">Shuddha Gandhaka and </w:t>
      </w:r>
      <w:r w:rsidR="00D9585F" w:rsidRPr="00D9585F">
        <w:rPr>
          <w:rFonts w:ascii="Times New Roman" w:hAnsi="Times New Roman" w:cs="Times New Roman"/>
          <w:sz w:val="24"/>
          <w:szCs w:val="24"/>
        </w:rPr>
        <w:t>1</w:t>
      </w:r>
      <w:r w:rsidR="00D9585F">
        <w:rPr>
          <w:rFonts w:ascii="Times New Roman" w:hAnsi="Times New Roman" w:cs="Times New Roman"/>
          <w:i/>
          <w:iCs/>
          <w:sz w:val="24"/>
          <w:szCs w:val="24"/>
        </w:rPr>
        <w:t xml:space="preserve"> </w:t>
      </w:r>
      <w:r w:rsidR="00D9585F">
        <w:rPr>
          <w:rFonts w:ascii="Times New Roman" w:hAnsi="Times New Roman" w:cs="Times New Roman"/>
          <w:sz w:val="24"/>
          <w:szCs w:val="24"/>
        </w:rPr>
        <w:t xml:space="preserve">part </w:t>
      </w:r>
      <w:r w:rsidR="00D9585F" w:rsidRPr="00D9585F">
        <w:rPr>
          <w:rFonts w:ascii="Times New Roman" w:hAnsi="Times New Roman" w:cs="Times New Roman"/>
          <w:sz w:val="24"/>
          <w:szCs w:val="24"/>
        </w:rPr>
        <w:t>each</w:t>
      </w:r>
      <w:r w:rsidR="00D9585F">
        <w:rPr>
          <w:rFonts w:ascii="Times New Roman" w:hAnsi="Times New Roman" w:cs="Times New Roman"/>
          <w:sz w:val="24"/>
          <w:szCs w:val="24"/>
        </w:rPr>
        <w:t xml:space="preserve"> of</w:t>
      </w:r>
      <w:r w:rsidRPr="00787AE2">
        <w:rPr>
          <w:rFonts w:ascii="Times New Roman" w:hAnsi="Times New Roman" w:cs="Times New Roman"/>
          <w:i/>
          <w:iCs/>
          <w:sz w:val="24"/>
          <w:szCs w:val="24"/>
        </w:rPr>
        <w:t xml:space="preserve"> Shuddha Bhallataka, Shuddha Chitrakamula twak, Triphala, Vidanga, Trikatu, Trijataka, Chanaka, </w:t>
      </w:r>
      <w:r w:rsidRPr="00787AE2">
        <w:rPr>
          <w:rFonts w:ascii="Times New Roman" w:hAnsi="Times New Roman" w:cs="Times New Roman"/>
          <w:sz w:val="24"/>
          <w:szCs w:val="24"/>
        </w:rPr>
        <w:t>and</w:t>
      </w:r>
      <w:r w:rsidRPr="00787AE2">
        <w:rPr>
          <w:rFonts w:ascii="Times New Roman" w:hAnsi="Times New Roman" w:cs="Times New Roman"/>
          <w:i/>
          <w:iCs/>
          <w:sz w:val="24"/>
          <w:szCs w:val="24"/>
        </w:rPr>
        <w:t xml:space="preserve"> Jeeraka</w:t>
      </w:r>
      <w:r>
        <w:rPr>
          <w:rFonts w:ascii="Times New Roman" w:hAnsi="Times New Roman" w:cs="Times New Roman"/>
          <w:i/>
          <w:iCs/>
          <w:sz w:val="24"/>
          <w:szCs w:val="24"/>
        </w:rPr>
        <w:t>.</w:t>
      </w:r>
      <w:r w:rsidRPr="00BF134A">
        <w:rPr>
          <w:rFonts w:ascii="Times New Roman" w:hAnsi="Times New Roman" w:cs="Times New Roman"/>
          <w:i/>
          <w:color w:val="000000"/>
          <w:sz w:val="24"/>
          <w:szCs w:val="24"/>
        </w:rPr>
        <w:t xml:space="preserve"> </w:t>
      </w:r>
      <w:r w:rsidRPr="00A037C7">
        <w:rPr>
          <w:rFonts w:ascii="Times New Roman" w:hAnsi="Times New Roman" w:cs="Times New Roman"/>
          <w:i/>
          <w:color w:val="000000"/>
          <w:sz w:val="24"/>
          <w:szCs w:val="24"/>
        </w:rPr>
        <w:t>Shodhana</w:t>
      </w:r>
      <w:r w:rsidRPr="00787AE2">
        <w:rPr>
          <w:rFonts w:ascii="Times New Roman" w:hAnsi="Times New Roman" w:cs="Times New Roman"/>
          <w:iCs/>
          <w:color w:val="000000"/>
          <w:sz w:val="24"/>
          <w:szCs w:val="24"/>
        </w:rPr>
        <w:t xml:space="preserve">, </w:t>
      </w:r>
      <w:r w:rsidRPr="00A037C7">
        <w:rPr>
          <w:rFonts w:ascii="Times New Roman" w:hAnsi="Times New Roman" w:cs="Times New Roman"/>
          <w:i/>
          <w:color w:val="000000"/>
          <w:sz w:val="24"/>
          <w:szCs w:val="24"/>
        </w:rPr>
        <w:t>Churna</w:t>
      </w:r>
      <w:r w:rsidRPr="00787AE2">
        <w:rPr>
          <w:rFonts w:ascii="Times New Roman" w:hAnsi="Times New Roman" w:cs="Times New Roman"/>
          <w:iCs/>
          <w:color w:val="000000"/>
          <w:sz w:val="24"/>
          <w:szCs w:val="24"/>
        </w:rPr>
        <w:t xml:space="preserve"> </w:t>
      </w:r>
      <w:r w:rsidRPr="00A037C7">
        <w:rPr>
          <w:rFonts w:ascii="Times New Roman" w:hAnsi="Times New Roman" w:cs="Times New Roman"/>
          <w:i/>
          <w:color w:val="000000"/>
          <w:sz w:val="24"/>
          <w:szCs w:val="24"/>
        </w:rPr>
        <w:t>nirmana</w:t>
      </w:r>
      <w:r>
        <w:rPr>
          <w:rFonts w:ascii="Times New Roman" w:hAnsi="Times New Roman" w:cs="Times New Roman"/>
          <w:iCs/>
          <w:color w:val="000000"/>
          <w:sz w:val="24"/>
          <w:szCs w:val="24"/>
        </w:rPr>
        <w:t xml:space="preserve"> and p</w:t>
      </w:r>
      <w:r w:rsidRPr="00787AE2">
        <w:rPr>
          <w:rFonts w:ascii="Times New Roman" w:hAnsi="Times New Roman" w:cs="Times New Roman"/>
          <w:iCs/>
          <w:color w:val="000000"/>
          <w:sz w:val="24"/>
          <w:szCs w:val="24"/>
        </w:rPr>
        <w:t xml:space="preserve">reparation of capsule of </w:t>
      </w:r>
      <w:r w:rsidRPr="00787AE2">
        <w:rPr>
          <w:rFonts w:ascii="Times New Roman" w:eastAsia="Arial Unicode MS" w:hAnsi="Times New Roman"/>
          <w:i/>
          <w:iCs/>
          <w:sz w:val="24"/>
          <w:szCs w:val="24"/>
        </w:rPr>
        <w:t>Shatpala Gandhaka Churn</w:t>
      </w:r>
      <w:r>
        <w:rPr>
          <w:rFonts w:ascii="Times New Roman" w:eastAsia="Arial Unicode MS" w:hAnsi="Times New Roman"/>
          <w:i/>
          <w:iCs/>
          <w:sz w:val="24"/>
          <w:szCs w:val="24"/>
        </w:rPr>
        <w:t xml:space="preserve">a </w:t>
      </w:r>
      <w:r w:rsidRPr="00727C8F">
        <w:rPr>
          <w:rFonts w:ascii="Times New Roman" w:eastAsia="Arial Unicode MS" w:hAnsi="Times New Roman"/>
          <w:sz w:val="24"/>
          <w:szCs w:val="24"/>
        </w:rPr>
        <w:t>are</w:t>
      </w:r>
      <w:r>
        <w:rPr>
          <w:rFonts w:ascii="Times New Roman" w:eastAsia="Arial Unicode MS" w:hAnsi="Times New Roman"/>
          <w:i/>
          <w:iCs/>
          <w:sz w:val="24"/>
          <w:szCs w:val="24"/>
        </w:rPr>
        <w:t xml:space="preserve"> </w:t>
      </w:r>
      <w:r>
        <w:rPr>
          <w:rFonts w:ascii="Times New Roman" w:hAnsi="Times New Roman" w:cs="Times New Roman"/>
          <w:color w:val="000000"/>
          <w:sz w:val="24"/>
          <w:szCs w:val="24"/>
        </w:rPr>
        <w:t>t</w:t>
      </w:r>
      <w:r w:rsidRPr="00787AE2">
        <w:rPr>
          <w:rFonts w:ascii="Times New Roman" w:hAnsi="Times New Roman" w:cs="Times New Roman"/>
          <w:color w:val="000000"/>
          <w:sz w:val="24"/>
          <w:szCs w:val="24"/>
        </w:rPr>
        <w:t xml:space="preserve">he </w:t>
      </w:r>
      <w:r>
        <w:rPr>
          <w:rFonts w:ascii="Times New Roman" w:hAnsi="Times New Roman" w:cs="Times New Roman"/>
          <w:color w:val="000000"/>
          <w:sz w:val="24"/>
          <w:szCs w:val="24"/>
        </w:rPr>
        <w:t xml:space="preserve">main </w:t>
      </w:r>
      <w:r w:rsidRPr="00787AE2">
        <w:rPr>
          <w:rFonts w:ascii="Times New Roman" w:hAnsi="Times New Roman" w:cs="Times New Roman"/>
          <w:color w:val="000000"/>
          <w:sz w:val="24"/>
          <w:szCs w:val="24"/>
        </w:rPr>
        <w:t>pharmaceutical procedure</w:t>
      </w:r>
      <w:r>
        <w:rPr>
          <w:rFonts w:ascii="Times New Roman" w:hAnsi="Times New Roman" w:cs="Times New Roman"/>
          <w:color w:val="000000"/>
          <w:sz w:val="24"/>
          <w:szCs w:val="24"/>
        </w:rPr>
        <w:t>s</w:t>
      </w:r>
      <w:r w:rsidRPr="00787AE2">
        <w:rPr>
          <w:rFonts w:ascii="Times New Roman" w:hAnsi="Times New Roman" w:cs="Times New Roman"/>
          <w:color w:val="000000"/>
          <w:sz w:val="24"/>
          <w:szCs w:val="24"/>
        </w:rPr>
        <w:t xml:space="preserve"> adopted in</w:t>
      </w:r>
      <w:r>
        <w:rPr>
          <w:rFonts w:ascii="Times New Roman" w:hAnsi="Times New Roman" w:cs="Times New Roman"/>
          <w:color w:val="000000"/>
          <w:sz w:val="24"/>
          <w:szCs w:val="24"/>
        </w:rPr>
        <w:t xml:space="preserve"> the </w:t>
      </w:r>
      <w:r w:rsidRPr="00BF134A">
        <w:rPr>
          <w:rFonts w:ascii="Times New Roman" w:eastAsia="Arial Unicode MS" w:hAnsi="Times New Roman"/>
          <w:sz w:val="24"/>
          <w:szCs w:val="24"/>
        </w:rPr>
        <w:t>preparation</w:t>
      </w:r>
      <w:r>
        <w:rPr>
          <w:rFonts w:ascii="Times New Roman" w:eastAsia="Arial Unicode MS" w:hAnsi="Times New Roman"/>
          <w:sz w:val="24"/>
          <w:szCs w:val="24"/>
        </w:rPr>
        <w:t xml:space="preserve"> of </w:t>
      </w:r>
      <w:r w:rsidRPr="00BF134A">
        <w:rPr>
          <w:rFonts w:ascii="Times New Roman" w:eastAsia="Arial Unicode MS" w:hAnsi="Times New Roman"/>
          <w:i/>
          <w:iCs/>
          <w:sz w:val="24"/>
          <w:szCs w:val="24"/>
        </w:rPr>
        <w:t>Shatpala Gandhaka Churna</w:t>
      </w:r>
      <w:r>
        <w:rPr>
          <w:rFonts w:ascii="Times New Roman" w:eastAsia="Arial Unicode MS" w:hAnsi="Times New Roman"/>
          <w:i/>
          <w:iCs/>
          <w:sz w:val="24"/>
          <w:szCs w:val="24"/>
        </w:rPr>
        <w:t>.</w:t>
      </w:r>
      <w:r w:rsidR="009C0B92" w:rsidRPr="009C0B92">
        <w:rPr>
          <w:rFonts w:ascii="Times New Roman" w:eastAsia="Arial Unicode MS" w:hAnsi="Times New Roman"/>
          <w:sz w:val="24"/>
          <w:szCs w:val="24"/>
        </w:rPr>
        <w:t xml:space="preserve">Standardization of </w:t>
      </w:r>
      <w:r w:rsidR="009C0B92" w:rsidRPr="009C0B92">
        <w:rPr>
          <w:rFonts w:ascii="Times New Roman" w:eastAsia="Arial Unicode MS" w:hAnsi="Times New Roman"/>
          <w:i/>
          <w:iCs/>
          <w:sz w:val="24"/>
          <w:szCs w:val="24"/>
        </w:rPr>
        <w:t>Ayurvedic</w:t>
      </w:r>
      <w:r w:rsidR="009C0B92" w:rsidRPr="009C0B92">
        <w:rPr>
          <w:rFonts w:ascii="Times New Roman" w:eastAsia="Arial Unicode MS" w:hAnsi="Times New Roman"/>
          <w:sz w:val="24"/>
          <w:szCs w:val="24"/>
        </w:rPr>
        <w:t xml:space="preserve"> drugs at various levels starting from the selection and collection of raw material to the final product is essential to produce a safe and efficacious drug.</w:t>
      </w:r>
      <w:r w:rsidR="006B53ED">
        <w:rPr>
          <w:rFonts w:ascii="Times New Roman" w:eastAsia="Arial Unicode MS" w:hAnsi="Times New Roman"/>
          <w:sz w:val="24"/>
          <w:szCs w:val="24"/>
        </w:rPr>
        <w:t xml:space="preserve"> Therefore</w:t>
      </w:r>
      <w:r w:rsidR="006B53ED">
        <w:rPr>
          <w:rFonts w:ascii="Times New Roman" w:eastAsia="Arial Unicode MS" w:hAnsi="Times New Roman"/>
          <w:i/>
          <w:iCs/>
          <w:sz w:val="24"/>
          <w:szCs w:val="24"/>
        </w:rPr>
        <w:t xml:space="preserve"> </w:t>
      </w:r>
      <w:r w:rsidR="006B53ED">
        <w:rPr>
          <w:rFonts w:ascii="Times New Roman" w:eastAsia="Arial Unicode MS" w:hAnsi="Times New Roman"/>
          <w:sz w:val="24"/>
          <w:szCs w:val="24"/>
        </w:rPr>
        <w:t>i</w:t>
      </w:r>
      <w:r w:rsidRPr="00BF134A">
        <w:rPr>
          <w:rFonts w:ascii="Times New Roman" w:eastAsia="Arial Unicode MS" w:hAnsi="Times New Roman"/>
          <w:sz w:val="24"/>
          <w:szCs w:val="24"/>
        </w:rPr>
        <w:t xml:space="preserve">n the present study an effort has been made to highlight the significance of these pharmaceutical procedures and to standardize the method of preparation of </w:t>
      </w:r>
      <w:r w:rsidRPr="00BF134A">
        <w:rPr>
          <w:rFonts w:ascii="Times New Roman" w:eastAsia="Arial Unicode MS" w:hAnsi="Times New Roman"/>
          <w:i/>
          <w:iCs/>
          <w:sz w:val="24"/>
          <w:szCs w:val="24"/>
        </w:rPr>
        <w:t>Shatpala Gandhaka Churna</w:t>
      </w:r>
      <w:r w:rsidRPr="00BF134A">
        <w:rPr>
          <w:rFonts w:ascii="Times New Roman" w:eastAsia="Arial Unicode MS" w:hAnsi="Times New Roman"/>
          <w:sz w:val="24"/>
          <w:szCs w:val="24"/>
        </w:rPr>
        <w:t>.</w:t>
      </w:r>
    </w:p>
    <w:p w:rsidR="00332FB4" w:rsidRDefault="00332FB4" w:rsidP="00E83288">
      <w:pPr>
        <w:jc w:val="both"/>
        <w:rPr>
          <w:rFonts w:ascii="Times New Roman" w:hAnsi="Times New Roman" w:cs="Times New Roman"/>
          <w:b/>
          <w:bCs/>
          <w:sz w:val="24"/>
          <w:szCs w:val="24"/>
        </w:rPr>
      </w:pPr>
    </w:p>
    <w:p w:rsidR="00C928FB" w:rsidRPr="00A40569" w:rsidRDefault="00C928FB" w:rsidP="00E83288">
      <w:pPr>
        <w:jc w:val="both"/>
        <w:rPr>
          <w:rFonts w:ascii="Times New Roman" w:hAnsi="Times New Roman" w:cs="Times New Roman"/>
          <w:b/>
          <w:bCs/>
          <w:sz w:val="24"/>
          <w:szCs w:val="24"/>
        </w:rPr>
      </w:pPr>
      <w:r w:rsidRPr="00A40569">
        <w:rPr>
          <w:rFonts w:ascii="Times New Roman" w:hAnsi="Times New Roman" w:cs="Times New Roman"/>
          <w:b/>
          <w:bCs/>
          <w:sz w:val="24"/>
          <w:szCs w:val="24"/>
        </w:rPr>
        <w:lastRenderedPageBreak/>
        <w:t>AIMS AND OBJECTIVES:</w:t>
      </w:r>
    </w:p>
    <w:p w:rsidR="00C928FB" w:rsidRPr="00A40569" w:rsidRDefault="00C928FB" w:rsidP="00E83288">
      <w:pPr>
        <w:pStyle w:val="ListParagraph"/>
        <w:numPr>
          <w:ilvl w:val="0"/>
          <w:numId w:val="3"/>
        </w:numPr>
        <w:autoSpaceDE w:val="0"/>
        <w:autoSpaceDN w:val="0"/>
        <w:adjustRightInd w:val="0"/>
        <w:spacing w:after="120"/>
        <w:ind w:left="547"/>
        <w:contextualSpacing w:val="0"/>
        <w:jc w:val="both"/>
        <w:rPr>
          <w:rFonts w:ascii="Times New Roman" w:hAnsi="Times New Roman"/>
          <w:spacing w:val="-4"/>
          <w:sz w:val="24"/>
          <w:szCs w:val="24"/>
        </w:rPr>
      </w:pPr>
      <w:r w:rsidRPr="00A40569">
        <w:rPr>
          <w:rFonts w:ascii="Times New Roman" w:hAnsi="Times New Roman"/>
          <w:color w:val="000000"/>
          <w:spacing w:val="-4"/>
          <w:sz w:val="24"/>
          <w:szCs w:val="24"/>
        </w:rPr>
        <w:t xml:space="preserve">To standardize the method of </w:t>
      </w:r>
      <w:r w:rsidRPr="00A40569">
        <w:rPr>
          <w:rFonts w:ascii="Times New Roman" w:hAnsi="Times New Roman"/>
          <w:i/>
          <w:iCs/>
          <w:color w:val="000000"/>
          <w:sz w:val="24"/>
          <w:szCs w:val="24"/>
        </w:rPr>
        <w:t>Shatpala Gandhaka Churna</w:t>
      </w:r>
      <w:r w:rsidRPr="00A40569">
        <w:rPr>
          <w:rFonts w:ascii="Times New Roman" w:hAnsi="Times New Roman"/>
          <w:color w:val="000000"/>
          <w:spacing w:val="-4"/>
          <w:sz w:val="24"/>
          <w:szCs w:val="24"/>
        </w:rPr>
        <w:t>.</w:t>
      </w:r>
    </w:p>
    <w:p w:rsidR="00C928FB" w:rsidRPr="00A40569" w:rsidRDefault="00C928FB" w:rsidP="00E83288">
      <w:pPr>
        <w:autoSpaceDE w:val="0"/>
        <w:autoSpaceDN w:val="0"/>
        <w:adjustRightInd w:val="0"/>
        <w:spacing w:after="120"/>
        <w:jc w:val="both"/>
        <w:rPr>
          <w:rFonts w:ascii="Times New Roman" w:hAnsi="Times New Roman" w:cs="Times New Roman"/>
          <w:b/>
          <w:bCs/>
          <w:spacing w:val="-4"/>
          <w:sz w:val="24"/>
          <w:szCs w:val="24"/>
        </w:rPr>
      </w:pPr>
      <w:r w:rsidRPr="00A40569">
        <w:rPr>
          <w:rFonts w:ascii="Times New Roman" w:hAnsi="Times New Roman" w:cs="Times New Roman"/>
          <w:b/>
          <w:bCs/>
          <w:spacing w:val="-4"/>
          <w:sz w:val="24"/>
          <w:szCs w:val="24"/>
        </w:rPr>
        <w:t>MATERIALS AND METHODS:</w:t>
      </w:r>
    </w:p>
    <w:p w:rsidR="00BD11B2" w:rsidRPr="00A40569" w:rsidRDefault="00BD11B2" w:rsidP="00E83288">
      <w:pPr>
        <w:jc w:val="both"/>
        <w:rPr>
          <w:rFonts w:ascii="Times New Roman" w:hAnsi="Times New Roman" w:cs="Times New Roman"/>
          <w:b/>
          <w:bCs/>
          <w:sz w:val="24"/>
          <w:szCs w:val="24"/>
          <w:lang w:bidi="hi-IN"/>
        </w:rPr>
      </w:pPr>
      <w:r w:rsidRPr="00A40569">
        <w:rPr>
          <w:rFonts w:ascii="Times New Roman" w:hAnsi="Times New Roman" w:cs="Times New Roman"/>
          <w:b/>
          <w:bCs/>
          <w:sz w:val="24"/>
          <w:szCs w:val="24"/>
          <w:lang w:bidi="hi-IN"/>
        </w:rPr>
        <w:t>Collection of Raw material:</w:t>
      </w:r>
    </w:p>
    <w:p w:rsidR="004D1E4D" w:rsidRPr="00214F9D" w:rsidRDefault="00BD11B2" w:rsidP="00E83288">
      <w:pPr>
        <w:jc w:val="both"/>
        <w:rPr>
          <w:rFonts w:ascii="Times New Roman" w:hAnsi="Times New Roman" w:cs="Times New Roman"/>
          <w:sz w:val="24"/>
          <w:szCs w:val="24"/>
          <w:lang w:bidi="hi-IN"/>
        </w:rPr>
      </w:pPr>
      <w:r w:rsidRPr="00835C4E">
        <w:rPr>
          <w:rFonts w:ascii="Times New Roman" w:hAnsi="Times New Roman" w:cs="Times New Roman"/>
          <w:i/>
          <w:iCs/>
          <w:sz w:val="24"/>
          <w:szCs w:val="24"/>
          <w:lang w:bidi="hi-IN"/>
        </w:rPr>
        <w:t>Gandhaka</w:t>
      </w:r>
      <w:r w:rsidRPr="007649D5">
        <w:rPr>
          <w:rFonts w:ascii="Times New Roman" w:hAnsi="Times New Roman" w:cs="Times New Roman"/>
          <w:sz w:val="24"/>
          <w:szCs w:val="24"/>
          <w:lang w:bidi="hi-IN"/>
        </w:rPr>
        <w:t xml:space="preserve"> was obtained from Vijayawada.</w:t>
      </w:r>
      <w:r w:rsidR="007649D5">
        <w:rPr>
          <w:rFonts w:ascii="Times New Roman" w:hAnsi="Times New Roman" w:cs="Times New Roman"/>
          <w:sz w:val="24"/>
          <w:szCs w:val="24"/>
          <w:lang w:bidi="hi-IN"/>
        </w:rPr>
        <w:t xml:space="preserve"> </w:t>
      </w:r>
      <w:r w:rsidRPr="00835C4E">
        <w:rPr>
          <w:rFonts w:ascii="Times New Roman" w:hAnsi="Times New Roman" w:cs="Times New Roman"/>
          <w:i/>
          <w:iCs/>
          <w:sz w:val="24"/>
          <w:szCs w:val="24"/>
          <w:lang w:bidi="hi-IN"/>
        </w:rPr>
        <w:t>Triphala</w:t>
      </w:r>
      <w:r w:rsidRPr="007649D5">
        <w:rPr>
          <w:rFonts w:ascii="Times New Roman" w:hAnsi="Times New Roman" w:cs="Times New Roman"/>
          <w:sz w:val="24"/>
          <w:szCs w:val="24"/>
          <w:lang w:bidi="hi-IN"/>
        </w:rPr>
        <w:t xml:space="preserve">, </w:t>
      </w:r>
      <w:r w:rsidRPr="00835C4E">
        <w:rPr>
          <w:rFonts w:ascii="Times New Roman" w:hAnsi="Times New Roman" w:cs="Times New Roman"/>
          <w:i/>
          <w:iCs/>
          <w:sz w:val="24"/>
          <w:szCs w:val="24"/>
          <w:lang w:bidi="hi-IN"/>
        </w:rPr>
        <w:t>Trikatu</w:t>
      </w:r>
      <w:r w:rsidRPr="007649D5">
        <w:rPr>
          <w:rFonts w:ascii="Times New Roman" w:hAnsi="Times New Roman" w:cs="Times New Roman"/>
          <w:sz w:val="24"/>
          <w:szCs w:val="24"/>
          <w:lang w:bidi="hi-IN"/>
        </w:rPr>
        <w:t xml:space="preserve"> were obtained from TTD’s Sri Srinivasa Ayurvedic Pharmacy, Tirupati</w:t>
      </w:r>
      <w:r w:rsidR="007649D5">
        <w:rPr>
          <w:rFonts w:ascii="Times New Roman" w:hAnsi="Times New Roman" w:cs="Times New Roman"/>
          <w:sz w:val="24"/>
          <w:szCs w:val="24"/>
          <w:lang w:bidi="hi-IN"/>
        </w:rPr>
        <w:t>.</w:t>
      </w:r>
      <w:r w:rsidR="00986EAE">
        <w:rPr>
          <w:rFonts w:ascii="Times New Roman" w:hAnsi="Times New Roman" w:cs="Times New Roman"/>
          <w:sz w:val="24"/>
          <w:szCs w:val="24"/>
          <w:lang w:bidi="hi-IN"/>
        </w:rPr>
        <w:t xml:space="preserve"> </w:t>
      </w:r>
      <w:r w:rsidR="007649D5" w:rsidRPr="00835C4E">
        <w:rPr>
          <w:rFonts w:ascii="Times New Roman" w:hAnsi="Times New Roman" w:cs="Times New Roman"/>
          <w:i/>
          <w:iCs/>
          <w:sz w:val="24"/>
          <w:szCs w:val="24"/>
          <w:lang w:bidi="hi-IN"/>
        </w:rPr>
        <w:t>Vidanga</w:t>
      </w:r>
      <w:r w:rsidR="00835C4E">
        <w:rPr>
          <w:rFonts w:ascii="Times New Roman" w:hAnsi="Times New Roman" w:cs="Times New Roman"/>
          <w:sz w:val="24"/>
          <w:szCs w:val="24"/>
          <w:lang w:bidi="hi-IN"/>
        </w:rPr>
        <w:t xml:space="preserve">, </w:t>
      </w:r>
      <w:r w:rsidR="00835C4E" w:rsidRPr="00835C4E">
        <w:rPr>
          <w:rFonts w:ascii="Times New Roman" w:hAnsi="Times New Roman" w:cs="Times New Roman"/>
          <w:i/>
          <w:iCs/>
          <w:sz w:val="24"/>
          <w:szCs w:val="24"/>
          <w:lang w:bidi="hi-IN"/>
        </w:rPr>
        <w:t>Bhallataka</w:t>
      </w:r>
      <w:r w:rsidR="00835C4E">
        <w:rPr>
          <w:rFonts w:ascii="Times New Roman" w:hAnsi="Times New Roman" w:cs="Times New Roman"/>
          <w:sz w:val="24"/>
          <w:szCs w:val="24"/>
          <w:lang w:bidi="hi-IN"/>
        </w:rPr>
        <w:t xml:space="preserve">, </w:t>
      </w:r>
      <w:r w:rsidR="00835C4E" w:rsidRPr="00835C4E">
        <w:rPr>
          <w:rFonts w:ascii="Times New Roman" w:hAnsi="Times New Roman" w:cs="Times New Roman"/>
          <w:i/>
          <w:iCs/>
          <w:sz w:val="24"/>
          <w:szCs w:val="24"/>
          <w:lang w:bidi="hi-IN"/>
        </w:rPr>
        <w:t>Chitrakamula</w:t>
      </w:r>
      <w:r w:rsidR="00835C4E">
        <w:rPr>
          <w:rFonts w:ascii="Times New Roman" w:hAnsi="Times New Roman" w:cs="Times New Roman"/>
          <w:sz w:val="24"/>
          <w:szCs w:val="24"/>
          <w:lang w:bidi="hi-IN"/>
        </w:rPr>
        <w:t xml:space="preserve"> </w:t>
      </w:r>
      <w:r w:rsidR="00835C4E" w:rsidRPr="00835C4E">
        <w:rPr>
          <w:rFonts w:ascii="Times New Roman" w:hAnsi="Times New Roman" w:cs="Times New Roman"/>
          <w:i/>
          <w:iCs/>
          <w:sz w:val="24"/>
          <w:szCs w:val="24"/>
          <w:lang w:bidi="hi-IN"/>
        </w:rPr>
        <w:t>twak</w:t>
      </w:r>
      <w:r w:rsidR="00835C4E">
        <w:rPr>
          <w:rFonts w:ascii="Times New Roman" w:hAnsi="Times New Roman" w:cs="Times New Roman"/>
          <w:sz w:val="24"/>
          <w:szCs w:val="24"/>
          <w:lang w:bidi="hi-IN"/>
        </w:rPr>
        <w:t xml:space="preserve"> were obtained from Chennai.</w:t>
      </w:r>
      <w:r w:rsidR="00830BF5">
        <w:rPr>
          <w:rFonts w:ascii="Times New Roman" w:hAnsi="Times New Roman" w:cs="Times New Roman"/>
          <w:sz w:val="24"/>
          <w:szCs w:val="24"/>
          <w:lang w:bidi="hi-IN"/>
        </w:rPr>
        <w:t xml:space="preserve"> </w:t>
      </w:r>
      <w:r w:rsidR="00835C4E" w:rsidRPr="00835C4E">
        <w:rPr>
          <w:rFonts w:ascii="Times New Roman" w:hAnsi="Times New Roman" w:cs="Times New Roman"/>
          <w:i/>
          <w:iCs/>
          <w:sz w:val="24"/>
          <w:szCs w:val="24"/>
          <w:lang w:bidi="hi-IN"/>
        </w:rPr>
        <w:t>Trijataka</w:t>
      </w:r>
      <w:r w:rsidR="00835C4E">
        <w:rPr>
          <w:rFonts w:ascii="Times New Roman" w:hAnsi="Times New Roman" w:cs="Times New Roman"/>
          <w:sz w:val="24"/>
          <w:szCs w:val="24"/>
          <w:lang w:bidi="hi-IN"/>
        </w:rPr>
        <w:t xml:space="preserve">, </w:t>
      </w:r>
      <w:r w:rsidR="00835C4E" w:rsidRPr="00835C4E">
        <w:rPr>
          <w:rFonts w:ascii="Times New Roman" w:hAnsi="Times New Roman" w:cs="Times New Roman"/>
          <w:i/>
          <w:iCs/>
          <w:sz w:val="24"/>
          <w:szCs w:val="24"/>
          <w:lang w:bidi="hi-IN"/>
        </w:rPr>
        <w:t>Chanaka</w:t>
      </w:r>
      <w:r w:rsidR="00835C4E">
        <w:rPr>
          <w:rFonts w:ascii="Times New Roman" w:hAnsi="Times New Roman" w:cs="Times New Roman"/>
          <w:sz w:val="24"/>
          <w:szCs w:val="24"/>
          <w:lang w:bidi="hi-IN"/>
        </w:rPr>
        <w:t xml:space="preserve">, </w:t>
      </w:r>
      <w:r w:rsidR="00835C4E" w:rsidRPr="00835C4E">
        <w:rPr>
          <w:rFonts w:ascii="Times New Roman" w:hAnsi="Times New Roman" w:cs="Times New Roman"/>
          <w:i/>
          <w:iCs/>
          <w:sz w:val="24"/>
          <w:szCs w:val="24"/>
          <w:lang w:bidi="hi-IN"/>
        </w:rPr>
        <w:t>Jeeraka</w:t>
      </w:r>
      <w:r w:rsidR="00835C4E">
        <w:rPr>
          <w:rFonts w:ascii="Times New Roman" w:hAnsi="Times New Roman" w:cs="Times New Roman"/>
          <w:sz w:val="24"/>
          <w:szCs w:val="24"/>
          <w:lang w:bidi="hi-IN"/>
        </w:rPr>
        <w:t xml:space="preserve"> were obtained from the local market, Tirupati.</w:t>
      </w:r>
    </w:p>
    <w:p w:rsidR="00835C4E" w:rsidRDefault="00835C4E" w:rsidP="00E83288">
      <w:pPr>
        <w:jc w:val="both"/>
        <w:rPr>
          <w:rFonts w:ascii="Times New Roman" w:hAnsi="Times New Roman" w:cs="Times New Roman"/>
          <w:b/>
          <w:bCs/>
          <w:sz w:val="24"/>
          <w:szCs w:val="24"/>
          <w:lang w:bidi="hi-IN"/>
        </w:rPr>
      </w:pPr>
      <w:r w:rsidRPr="00835C4E">
        <w:rPr>
          <w:rFonts w:ascii="Times New Roman" w:hAnsi="Times New Roman" w:cs="Times New Roman"/>
          <w:b/>
          <w:bCs/>
          <w:sz w:val="24"/>
          <w:szCs w:val="24"/>
          <w:lang w:bidi="hi-IN"/>
        </w:rPr>
        <w:t>Methods:</w:t>
      </w:r>
    </w:p>
    <w:p w:rsidR="00835C4E" w:rsidRDefault="00835C4E" w:rsidP="00E83288">
      <w:pPr>
        <w:jc w:val="both"/>
        <w:rPr>
          <w:rFonts w:ascii="Times New Roman" w:hAnsi="Times New Roman" w:cs="Times New Roman"/>
          <w:sz w:val="24"/>
          <w:szCs w:val="24"/>
          <w:lang w:bidi="hi-IN"/>
        </w:rPr>
      </w:pPr>
      <w:r w:rsidRPr="00835C4E">
        <w:rPr>
          <w:rFonts w:ascii="Times New Roman" w:hAnsi="Times New Roman" w:cs="Times New Roman"/>
          <w:sz w:val="24"/>
          <w:szCs w:val="24"/>
          <w:lang w:bidi="hi-IN"/>
        </w:rPr>
        <w:t xml:space="preserve">Entire preparation of </w:t>
      </w:r>
      <w:r w:rsidRPr="00835C4E">
        <w:rPr>
          <w:rFonts w:ascii="Times New Roman" w:hAnsi="Times New Roman" w:cs="Times New Roman"/>
          <w:i/>
          <w:iCs/>
          <w:sz w:val="24"/>
          <w:szCs w:val="24"/>
          <w:lang w:bidi="hi-IN"/>
        </w:rPr>
        <w:t>Shatpala</w:t>
      </w:r>
      <w:r w:rsidRPr="00835C4E">
        <w:rPr>
          <w:rFonts w:ascii="Times New Roman" w:hAnsi="Times New Roman" w:cs="Times New Roman"/>
          <w:sz w:val="24"/>
          <w:szCs w:val="24"/>
          <w:lang w:bidi="hi-IN"/>
        </w:rPr>
        <w:t xml:space="preserve"> </w:t>
      </w:r>
      <w:r w:rsidRPr="00835C4E">
        <w:rPr>
          <w:rFonts w:ascii="Times New Roman" w:hAnsi="Times New Roman" w:cs="Times New Roman"/>
          <w:i/>
          <w:iCs/>
          <w:sz w:val="24"/>
          <w:szCs w:val="24"/>
          <w:lang w:bidi="hi-IN"/>
        </w:rPr>
        <w:t>Gandhaka</w:t>
      </w:r>
      <w:r w:rsidRPr="00835C4E">
        <w:rPr>
          <w:rFonts w:ascii="Times New Roman" w:hAnsi="Times New Roman" w:cs="Times New Roman"/>
          <w:sz w:val="24"/>
          <w:szCs w:val="24"/>
          <w:lang w:bidi="hi-IN"/>
        </w:rPr>
        <w:t xml:space="preserve"> </w:t>
      </w:r>
      <w:r w:rsidRPr="00835C4E">
        <w:rPr>
          <w:rFonts w:ascii="Times New Roman" w:hAnsi="Times New Roman" w:cs="Times New Roman"/>
          <w:i/>
          <w:iCs/>
          <w:sz w:val="24"/>
          <w:szCs w:val="24"/>
          <w:lang w:bidi="hi-IN"/>
        </w:rPr>
        <w:t>Churna</w:t>
      </w:r>
      <w:r w:rsidRPr="00835C4E">
        <w:rPr>
          <w:rFonts w:ascii="Times New Roman" w:hAnsi="Times New Roman" w:cs="Times New Roman"/>
          <w:sz w:val="24"/>
          <w:szCs w:val="24"/>
          <w:lang w:bidi="hi-IN"/>
        </w:rPr>
        <w:t xml:space="preserve"> was carried out in Depatment of </w:t>
      </w:r>
      <w:r w:rsidRPr="00835C4E">
        <w:rPr>
          <w:rFonts w:ascii="Times New Roman" w:hAnsi="Times New Roman" w:cs="Times New Roman"/>
          <w:i/>
          <w:iCs/>
          <w:sz w:val="24"/>
          <w:szCs w:val="24"/>
          <w:lang w:bidi="hi-IN"/>
        </w:rPr>
        <w:t>Rasa</w:t>
      </w:r>
      <w:r w:rsidRPr="00835C4E">
        <w:rPr>
          <w:rFonts w:ascii="Times New Roman" w:hAnsi="Times New Roman" w:cs="Times New Roman"/>
          <w:sz w:val="24"/>
          <w:szCs w:val="24"/>
          <w:lang w:bidi="hi-IN"/>
        </w:rPr>
        <w:t xml:space="preserve"> </w:t>
      </w:r>
      <w:r w:rsidRPr="00835C4E">
        <w:rPr>
          <w:rFonts w:ascii="Times New Roman" w:hAnsi="Times New Roman" w:cs="Times New Roman"/>
          <w:i/>
          <w:iCs/>
          <w:sz w:val="24"/>
          <w:szCs w:val="24"/>
          <w:lang w:bidi="hi-IN"/>
        </w:rPr>
        <w:t>Shastra</w:t>
      </w:r>
      <w:r w:rsidRPr="00835C4E">
        <w:rPr>
          <w:rFonts w:ascii="Times New Roman" w:hAnsi="Times New Roman" w:cs="Times New Roman"/>
          <w:sz w:val="24"/>
          <w:szCs w:val="24"/>
          <w:lang w:bidi="hi-IN"/>
        </w:rPr>
        <w:t xml:space="preserve"> and </w:t>
      </w:r>
      <w:r w:rsidRPr="00835C4E">
        <w:rPr>
          <w:rFonts w:ascii="Times New Roman" w:hAnsi="Times New Roman" w:cs="Times New Roman"/>
          <w:i/>
          <w:iCs/>
          <w:sz w:val="24"/>
          <w:szCs w:val="24"/>
          <w:lang w:bidi="hi-IN"/>
        </w:rPr>
        <w:t>Bhaishajya</w:t>
      </w:r>
      <w:r w:rsidRPr="00835C4E">
        <w:rPr>
          <w:rFonts w:ascii="Times New Roman" w:hAnsi="Times New Roman" w:cs="Times New Roman"/>
          <w:sz w:val="24"/>
          <w:szCs w:val="24"/>
          <w:lang w:bidi="hi-IN"/>
        </w:rPr>
        <w:t xml:space="preserve"> </w:t>
      </w:r>
      <w:r w:rsidRPr="00835C4E">
        <w:rPr>
          <w:rFonts w:ascii="Times New Roman" w:hAnsi="Times New Roman" w:cs="Times New Roman"/>
          <w:i/>
          <w:iCs/>
          <w:sz w:val="24"/>
          <w:szCs w:val="24"/>
          <w:lang w:bidi="hi-IN"/>
        </w:rPr>
        <w:t>Kalpana</w:t>
      </w:r>
      <w:r w:rsidRPr="00835C4E">
        <w:rPr>
          <w:rFonts w:ascii="Times New Roman" w:hAnsi="Times New Roman" w:cs="Times New Roman"/>
          <w:sz w:val="24"/>
          <w:szCs w:val="24"/>
          <w:lang w:bidi="hi-IN"/>
        </w:rPr>
        <w:t>, TTD’s S.V. Ayurvedic College, Tirupati, Andhra Pradesh.</w:t>
      </w:r>
    </w:p>
    <w:p w:rsidR="00017973" w:rsidRDefault="00017973" w:rsidP="00E83288">
      <w:pPr>
        <w:jc w:val="both"/>
        <w:rPr>
          <w:rFonts w:ascii="Times New Roman" w:hAnsi="Times New Roman" w:cs="Times New Roman"/>
          <w:sz w:val="24"/>
          <w:szCs w:val="24"/>
          <w:lang w:bidi="hi-IN"/>
        </w:rPr>
      </w:pPr>
      <w:r w:rsidRPr="00CD7D26">
        <w:rPr>
          <w:rFonts w:ascii="Times New Roman" w:hAnsi="Times New Roman" w:cs="Times New Roman"/>
          <w:b/>
          <w:bCs/>
          <w:i/>
          <w:iCs/>
          <w:sz w:val="24"/>
          <w:szCs w:val="24"/>
          <w:lang w:bidi="hi-IN"/>
        </w:rPr>
        <w:t>Shatpala</w:t>
      </w:r>
      <w:r w:rsidRPr="00E83288">
        <w:rPr>
          <w:rFonts w:ascii="Times New Roman" w:hAnsi="Times New Roman" w:cs="Times New Roman"/>
          <w:i/>
          <w:iCs/>
          <w:sz w:val="24"/>
          <w:szCs w:val="24"/>
          <w:lang w:bidi="hi-IN"/>
        </w:rPr>
        <w:t xml:space="preserve"> </w:t>
      </w:r>
      <w:r w:rsidRPr="00CD7D26">
        <w:rPr>
          <w:rFonts w:ascii="Times New Roman" w:hAnsi="Times New Roman" w:cs="Times New Roman"/>
          <w:b/>
          <w:bCs/>
          <w:i/>
          <w:iCs/>
          <w:sz w:val="24"/>
          <w:szCs w:val="24"/>
          <w:lang w:bidi="hi-IN"/>
        </w:rPr>
        <w:t>Gandhaka</w:t>
      </w:r>
      <w:r w:rsidRPr="00E83288">
        <w:rPr>
          <w:rFonts w:ascii="Times New Roman" w:hAnsi="Times New Roman" w:cs="Times New Roman"/>
          <w:i/>
          <w:iCs/>
          <w:sz w:val="24"/>
          <w:szCs w:val="24"/>
          <w:lang w:bidi="hi-IN"/>
        </w:rPr>
        <w:t xml:space="preserve"> </w:t>
      </w:r>
      <w:r w:rsidRPr="00CD7D26">
        <w:rPr>
          <w:rFonts w:ascii="Times New Roman" w:hAnsi="Times New Roman" w:cs="Times New Roman"/>
          <w:b/>
          <w:bCs/>
          <w:i/>
          <w:iCs/>
          <w:sz w:val="24"/>
          <w:szCs w:val="24"/>
          <w:lang w:bidi="hi-IN"/>
        </w:rPr>
        <w:t>Churna</w:t>
      </w:r>
      <w:r w:rsidRPr="00CD7D26">
        <w:rPr>
          <w:rFonts w:ascii="Times New Roman" w:hAnsi="Times New Roman" w:cs="Times New Roman"/>
          <w:b/>
          <w:bCs/>
          <w:sz w:val="24"/>
          <w:szCs w:val="24"/>
          <w:lang w:bidi="hi-IN"/>
        </w:rPr>
        <w:t>:</w:t>
      </w:r>
    </w:p>
    <w:p w:rsidR="00017973" w:rsidRDefault="00017973" w:rsidP="00E83288">
      <w:pPr>
        <w:jc w:val="both"/>
        <w:rPr>
          <w:rFonts w:ascii="Times New Roman" w:hAnsi="Times New Roman"/>
          <w:i/>
          <w:iCs/>
          <w:sz w:val="24"/>
          <w:szCs w:val="24"/>
          <w:lang w:val="it-IT"/>
        </w:rPr>
      </w:pPr>
      <w:r>
        <w:rPr>
          <w:rFonts w:ascii="Times New Roman" w:hAnsi="Times New Roman" w:cs="Times New Roman"/>
          <w:sz w:val="24"/>
          <w:szCs w:val="24"/>
          <w:lang w:bidi="hi-IN"/>
        </w:rPr>
        <w:t xml:space="preserve">Reference                   : </w:t>
      </w:r>
      <w:r w:rsidR="008311BA">
        <w:rPr>
          <w:rFonts w:ascii="Times New Roman" w:hAnsi="Times New Roman" w:cs="Times New Roman"/>
          <w:sz w:val="24"/>
          <w:szCs w:val="24"/>
          <w:lang w:bidi="hi-IN"/>
        </w:rPr>
        <w:t xml:space="preserve">    </w:t>
      </w:r>
      <w:r w:rsidRPr="00BF134A">
        <w:rPr>
          <w:rFonts w:ascii="Times New Roman" w:hAnsi="Times New Roman"/>
          <w:i/>
          <w:iCs/>
          <w:sz w:val="24"/>
          <w:szCs w:val="24"/>
          <w:lang w:val="it-IT"/>
        </w:rPr>
        <w:t>Vaidya Chintaman</w:t>
      </w:r>
      <w:r>
        <w:rPr>
          <w:rFonts w:ascii="Times New Roman" w:hAnsi="Times New Roman"/>
          <w:i/>
          <w:iCs/>
          <w:sz w:val="24"/>
          <w:szCs w:val="24"/>
          <w:lang w:val="it-IT"/>
        </w:rPr>
        <w:t>i- Kushtha Roga Prakaranam</w:t>
      </w:r>
    </w:p>
    <w:p w:rsidR="008311BA" w:rsidRPr="008311BA" w:rsidRDefault="008311BA" w:rsidP="00E83288">
      <w:pPr>
        <w:spacing w:after="0"/>
        <w:ind w:right="-100"/>
        <w:jc w:val="both"/>
        <w:rPr>
          <w:rFonts w:ascii="Times New Roman" w:hAnsi="Times New Roman"/>
          <w:sz w:val="24"/>
          <w:szCs w:val="24"/>
        </w:rPr>
      </w:pPr>
      <w:r w:rsidRPr="008311BA">
        <w:rPr>
          <w:rFonts w:ascii="Times New Roman" w:hAnsi="Times New Roman"/>
          <w:sz w:val="24"/>
          <w:szCs w:val="24"/>
        </w:rPr>
        <w:t xml:space="preserve">Materials     </w:t>
      </w:r>
      <w:r>
        <w:rPr>
          <w:rFonts w:ascii="Times New Roman" w:hAnsi="Times New Roman"/>
          <w:sz w:val="24"/>
          <w:szCs w:val="24"/>
          <w:lang w:bidi="hi-IN"/>
        </w:rPr>
        <w:t xml:space="preserve">           </w:t>
      </w:r>
      <w:r w:rsidR="003B0974" w:rsidRPr="008311BA">
        <w:rPr>
          <w:rFonts w:ascii="Times New Roman" w:hAnsi="Times New Roman"/>
          <w:sz w:val="24"/>
          <w:szCs w:val="24"/>
          <w:lang w:bidi="hi-IN"/>
        </w:rPr>
        <w:t xml:space="preserve">    : </w:t>
      </w:r>
      <w:r>
        <w:rPr>
          <w:rFonts w:ascii="Times New Roman" w:hAnsi="Times New Roman"/>
          <w:sz w:val="24"/>
          <w:szCs w:val="24"/>
          <w:lang w:bidi="hi-IN"/>
        </w:rPr>
        <w:t xml:space="preserve">     </w:t>
      </w:r>
      <w:r w:rsidRPr="008311BA">
        <w:rPr>
          <w:rFonts w:ascii="Times New Roman" w:hAnsi="Times New Roman"/>
          <w:i/>
          <w:iCs/>
          <w:sz w:val="24"/>
          <w:szCs w:val="24"/>
        </w:rPr>
        <w:t>Shuddha Gandhaka</w:t>
      </w:r>
      <w:r w:rsidRPr="008311BA">
        <w:rPr>
          <w:rFonts w:ascii="Times New Roman" w:hAnsi="Times New Roman"/>
          <w:sz w:val="24"/>
          <w:szCs w:val="24"/>
        </w:rPr>
        <w:t xml:space="preserve"> -1200 g</w:t>
      </w:r>
    </w:p>
    <w:p w:rsidR="008311BA" w:rsidRPr="00E61DCA" w:rsidRDefault="008311BA" w:rsidP="00E83288">
      <w:pPr>
        <w:pStyle w:val="ListParagraph"/>
        <w:spacing w:after="0"/>
        <w:ind w:right="-100"/>
        <w:contextualSpacing w:val="0"/>
        <w:jc w:val="both"/>
        <w:rPr>
          <w:rFonts w:ascii="Times New Roman" w:hAnsi="Times New Roman"/>
          <w:sz w:val="24"/>
          <w:szCs w:val="24"/>
        </w:rPr>
      </w:pPr>
      <w:r w:rsidRPr="00404303">
        <w:rPr>
          <w:rFonts w:ascii="Times New Roman" w:hAnsi="Times New Roman"/>
          <w:i/>
          <w:iCs/>
          <w:sz w:val="24"/>
          <w:szCs w:val="24"/>
        </w:rPr>
        <w:t xml:space="preserve">       </w:t>
      </w:r>
      <w:r>
        <w:rPr>
          <w:rFonts w:ascii="Times New Roman" w:hAnsi="Times New Roman"/>
          <w:i/>
          <w:iCs/>
          <w:sz w:val="24"/>
          <w:szCs w:val="24"/>
        </w:rPr>
        <w:t xml:space="preserve">                       </w:t>
      </w:r>
      <w:r w:rsidRPr="00404303">
        <w:rPr>
          <w:rFonts w:ascii="Times New Roman" w:hAnsi="Times New Roman"/>
          <w:i/>
          <w:iCs/>
          <w:sz w:val="24"/>
          <w:szCs w:val="24"/>
        </w:rPr>
        <w:t>Shuddha Bhallataka Churna</w:t>
      </w:r>
      <w:r>
        <w:rPr>
          <w:rFonts w:ascii="Times New Roman" w:hAnsi="Times New Roman"/>
          <w:sz w:val="24"/>
          <w:szCs w:val="24"/>
        </w:rPr>
        <w:t xml:space="preserve"> – 200 g</w:t>
      </w:r>
    </w:p>
    <w:p w:rsidR="008311BA" w:rsidRPr="00E61DCA" w:rsidRDefault="008311BA" w:rsidP="00E83288">
      <w:pPr>
        <w:pStyle w:val="ListParagraph"/>
        <w:spacing w:after="0"/>
        <w:ind w:right="-100"/>
        <w:contextualSpacing w:val="0"/>
        <w:jc w:val="both"/>
        <w:rPr>
          <w:rFonts w:ascii="Times New Roman" w:hAnsi="Times New Roman"/>
          <w:sz w:val="24"/>
          <w:szCs w:val="24"/>
        </w:rPr>
      </w:pPr>
      <w:r>
        <w:rPr>
          <w:rFonts w:ascii="Times New Roman" w:hAnsi="Times New Roman"/>
          <w:sz w:val="24"/>
          <w:szCs w:val="24"/>
        </w:rPr>
        <w:t xml:space="preserve">                              </w:t>
      </w:r>
      <w:r w:rsidRPr="00404303">
        <w:rPr>
          <w:rFonts w:ascii="Times New Roman" w:hAnsi="Times New Roman"/>
          <w:i/>
          <w:iCs/>
          <w:sz w:val="24"/>
          <w:szCs w:val="24"/>
        </w:rPr>
        <w:t>S</w:t>
      </w:r>
      <w:r>
        <w:rPr>
          <w:rFonts w:ascii="Times New Roman" w:hAnsi="Times New Roman"/>
          <w:i/>
          <w:iCs/>
          <w:sz w:val="24"/>
          <w:szCs w:val="24"/>
        </w:rPr>
        <w:t>h</w:t>
      </w:r>
      <w:r w:rsidRPr="00404303">
        <w:rPr>
          <w:rFonts w:ascii="Times New Roman" w:hAnsi="Times New Roman"/>
          <w:i/>
          <w:iCs/>
          <w:sz w:val="24"/>
          <w:szCs w:val="24"/>
        </w:rPr>
        <w:t>uddha Chitrakamula twak</w:t>
      </w:r>
      <w:r>
        <w:rPr>
          <w:rFonts w:ascii="Times New Roman" w:hAnsi="Times New Roman"/>
          <w:sz w:val="24"/>
          <w:szCs w:val="24"/>
        </w:rPr>
        <w:t xml:space="preserve"> – 200 g</w:t>
      </w:r>
    </w:p>
    <w:p w:rsidR="008311BA" w:rsidRPr="00E61DCA" w:rsidRDefault="008311BA" w:rsidP="00E83288">
      <w:pPr>
        <w:pStyle w:val="ListParagraph"/>
        <w:spacing w:after="0"/>
        <w:ind w:right="-100"/>
        <w:contextualSpacing w:val="0"/>
        <w:jc w:val="both"/>
        <w:rPr>
          <w:rFonts w:ascii="Times New Roman" w:hAnsi="Times New Roman"/>
          <w:sz w:val="24"/>
          <w:szCs w:val="24"/>
        </w:rPr>
      </w:pPr>
      <w:r w:rsidRPr="00404303">
        <w:rPr>
          <w:rFonts w:ascii="Times New Roman" w:hAnsi="Times New Roman"/>
          <w:i/>
          <w:iCs/>
          <w:sz w:val="24"/>
          <w:szCs w:val="24"/>
        </w:rPr>
        <w:t xml:space="preserve">       </w:t>
      </w:r>
      <w:r>
        <w:rPr>
          <w:rFonts w:ascii="Times New Roman" w:hAnsi="Times New Roman"/>
          <w:i/>
          <w:iCs/>
          <w:sz w:val="24"/>
          <w:szCs w:val="24"/>
        </w:rPr>
        <w:t xml:space="preserve">                       </w:t>
      </w:r>
      <w:r w:rsidRPr="00404303">
        <w:rPr>
          <w:rFonts w:ascii="Times New Roman" w:hAnsi="Times New Roman"/>
          <w:i/>
          <w:iCs/>
          <w:sz w:val="24"/>
          <w:szCs w:val="24"/>
        </w:rPr>
        <w:t>Triphala Churna</w:t>
      </w:r>
      <w:r>
        <w:rPr>
          <w:rFonts w:ascii="Times New Roman" w:hAnsi="Times New Roman"/>
          <w:sz w:val="24"/>
          <w:szCs w:val="24"/>
        </w:rPr>
        <w:t xml:space="preserve"> – 200 g</w:t>
      </w:r>
    </w:p>
    <w:p w:rsidR="008311BA" w:rsidRDefault="008311BA" w:rsidP="00E83288">
      <w:pPr>
        <w:pStyle w:val="ListParagraph"/>
        <w:spacing w:after="0"/>
        <w:ind w:right="-100"/>
        <w:contextualSpacing w:val="0"/>
        <w:jc w:val="both"/>
        <w:rPr>
          <w:rFonts w:ascii="Times New Roman" w:hAnsi="Times New Roman"/>
          <w:sz w:val="24"/>
          <w:szCs w:val="24"/>
        </w:rPr>
      </w:pPr>
      <w:r>
        <w:rPr>
          <w:rFonts w:ascii="Times New Roman" w:hAnsi="Times New Roman"/>
          <w:sz w:val="24"/>
          <w:szCs w:val="24"/>
        </w:rPr>
        <w:t xml:space="preserve">                              </w:t>
      </w:r>
      <w:r w:rsidRPr="00404303">
        <w:rPr>
          <w:rFonts w:ascii="Times New Roman" w:hAnsi="Times New Roman"/>
          <w:i/>
          <w:iCs/>
          <w:sz w:val="24"/>
          <w:szCs w:val="24"/>
        </w:rPr>
        <w:t>Vidanga Churna</w:t>
      </w:r>
      <w:r>
        <w:rPr>
          <w:rFonts w:ascii="Times New Roman" w:hAnsi="Times New Roman"/>
          <w:sz w:val="24"/>
          <w:szCs w:val="24"/>
        </w:rPr>
        <w:t xml:space="preserve"> – 200 g</w:t>
      </w:r>
    </w:p>
    <w:p w:rsidR="008311BA" w:rsidRDefault="008311BA" w:rsidP="00E83288">
      <w:pPr>
        <w:pStyle w:val="ListParagraph"/>
        <w:spacing w:after="0"/>
        <w:ind w:right="-100"/>
        <w:contextualSpacing w:val="0"/>
        <w:jc w:val="both"/>
        <w:rPr>
          <w:rFonts w:ascii="Times New Roman" w:hAnsi="Times New Roman"/>
          <w:sz w:val="24"/>
          <w:szCs w:val="24"/>
        </w:rPr>
      </w:pPr>
      <w:r>
        <w:rPr>
          <w:rFonts w:ascii="Times New Roman" w:hAnsi="Times New Roman"/>
          <w:sz w:val="24"/>
          <w:szCs w:val="24"/>
        </w:rPr>
        <w:t xml:space="preserve">                             </w:t>
      </w:r>
      <w:r w:rsidR="00922D35">
        <w:rPr>
          <w:rFonts w:ascii="Times New Roman" w:hAnsi="Times New Roman"/>
          <w:sz w:val="24"/>
          <w:szCs w:val="24"/>
        </w:rPr>
        <w:t xml:space="preserve"> </w:t>
      </w:r>
      <w:r w:rsidRPr="00404303">
        <w:rPr>
          <w:rFonts w:ascii="Times New Roman" w:hAnsi="Times New Roman"/>
          <w:i/>
          <w:iCs/>
          <w:sz w:val="24"/>
          <w:szCs w:val="24"/>
        </w:rPr>
        <w:t>Trikatu Churna</w:t>
      </w:r>
      <w:r>
        <w:rPr>
          <w:rFonts w:ascii="Times New Roman" w:hAnsi="Times New Roman"/>
          <w:sz w:val="24"/>
          <w:szCs w:val="24"/>
        </w:rPr>
        <w:t xml:space="preserve"> – 200 g</w:t>
      </w:r>
    </w:p>
    <w:p w:rsidR="008311BA" w:rsidRDefault="008311BA" w:rsidP="00E83288">
      <w:pPr>
        <w:pStyle w:val="ListParagraph"/>
        <w:spacing w:after="0"/>
        <w:ind w:right="-100"/>
        <w:contextualSpacing w:val="0"/>
        <w:jc w:val="both"/>
        <w:rPr>
          <w:rFonts w:ascii="Times New Roman" w:hAnsi="Times New Roman"/>
          <w:sz w:val="24"/>
          <w:szCs w:val="24"/>
        </w:rPr>
      </w:pPr>
      <w:r>
        <w:rPr>
          <w:rFonts w:ascii="Times New Roman" w:hAnsi="Times New Roman"/>
          <w:sz w:val="24"/>
          <w:szCs w:val="24"/>
        </w:rPr>
        <w:t xml:space="preserve">                              </w:t>
      </w:r>
      <w:r w:rsidRPr="00404303">
        <w:rPr>
          <w:rFonts w:ascii="Times New Roman" w:hAnsi="Times New Roman"/>
          <w:i/>
          <w:iCs/>
          <w:sz w:val="24"/>
          <w:szCs w:val="24"/>
        </w:rPr>
        <w:t>Trijataka Churna –</w:t>
      </w:r>
      <w:r>
        <w:rPr>
          <w:rFonts w:ascii="Times New Roman" w:hAnsi="Times New Roman"/>
          <w:sz w:val="24"/>
          <w:szCs w:val="24"/>
        </w:rPr>
        <w:t xml:space="preserve"> 200 g</w:t>
      </w:r>
    </w:p>
    <w:p w:rsidR="008311BA" w:rsidRDefault="008311BA" w:rsidP="00E83288">
      <w:pPr>
        <w:pStyle w:val="ListParagraph"/>
        <w:spacing w:after="0"/>
        <w:ind w:right="-100"/>
        <w:contextualSpacing w:val="0"/>
        <w:jc w:val="both"/>
        <w:rPr>
          <w:rFonts w:ascii="Times New Roman" w:hAnsi="Times New Roman"/>
          <w:sz w:val="24"/>
          <w:szCs w:val="24"/>
        </w:rPr>
      </w:pPr>
      <w:r>
        <w:rPr>
          <w:rFonts w:ascii="Times New Roman" w:hAnsi="Times New Roman"/>
          <w:sz w:val="24"/>
          <w:szCs w:val="24"/>
        </w:rPr>
        <w:t xml:space="preserve">                              </w:t>
      </w:r>
      <w:r w:rsidRPr="00404303">
        <w:rPr>
          <w:rFonts w:ascii="Times New Roman" w:hAnsi="Times New Roman"/>
          <w:i/>
          <w:iCs/>
          <w:sz w:val="24"/>
          <w:szCs w:val="24"/>
        </w:rPr>
        <w:t>Chanaka churna</w:t>
      </w:r>
      <w:r>
        <w:rPr>
          <w:rFonts w:ascii="Times New Roman" w:hAnsi="Times New Roman"/>
          <w:sz w:val="24"/>
          <w:szCs w:val="24"/>
        </w:rPr>
        <w:t xml:space="preserve"> – 200 g</w:t>
      </w:r>
    </w:p>
    <w:p w:rsidR="008311BA" w:rsidRDefault="008311BA" w:rsidP="00E83288">
      <w:pPr>
        <w:pStyle w:val="ListParagraph"/>
        <w:spacing w:after="0"/>
        <w:ind w:right="-100"/>
        <w:contextualSpacing w:val="0"/>
        <w:jc w:val="both"/>
        <w:rPr>
          <w:rFonts w:ascii="Times New Roman" w:hAnsi="Times New Roman"/>
          <w:sz w:val="24"/>
          <w:szCs w:val="24"/>
        </w:rPr>
      </w:pPr>
      <w:r>
        <w:rPr>
          <w:rFonts w:ascii="Times New Roman" w:hAnsi="Times New Roman"/>
          <w:sz w:val="24"/>
          <w:szCs w:val="24"/>
        </w:rPr>
        <w:t xml:space="preserve">                              </w:t>
      </w:r>
      <w:r w:rsidRPr="00404303">
        <w:rPr>
          <w:rFonts w:ascii="Times New Roman" w:hAnsi="Times New Roman"/>
          <w:i/>
          <w:iCs/>
          <w:sz w:val="24"/>
          <w:szCs w:val="24"/>
        </w:rPr>
        <w:t>Jeeraka churna –</w:t>
      </w:r>
      <w:r>
        <w:rPr>
          <w:rFonts w:ascii="Times New Roman" w:hAnsi="Times New Roman"/>
          <w:sz w:val="24"/>
          <w:szCs w:val="24"/>
        </w:rPr>
        <w:t xml:space="preserve"> 200 g</w:t>
      </w:r>
    </w:p>
    <w:p w:rsidR="00CD7D26" w:rsidRDefault="00CD7D26" w:rsidP="00E83288">
      <w:pPr>
        <w:pStyle w:val="ListParagraph"/>
        <w:spacing w:after="0"/>
        <w:ind w:right="-100"/>
        <w:contextualSpacing w:val="0"/>
        <w:jc w:val="both"/>
        <w:rPr>
          <w:rFonts w:ascii="Times New Roman" w:hAnsi="Times New Roman"/>
          <w:sz w:val="24"/>
          <w:szCs w:val="24"/>
        </w:rPr>
      </w:pPr>
    </w:p>
    <w:p w:rsidR="008311BA" w:rsidRPr="006631E3" w:rsidRDefault="006631E3" w:rsidP="00E83288">
      <w:pPr>
        <w:spacing w:after="0"/>
        <w:ind w:right="-100"/>
        <w:jc w:val="both"/>
        <w:rPr>
          <w:rFonts w:ascii="Times New Roman" w:hAnsi="Times New Roman"/>
          <w:sz w:val="24"/>
          <w:szCs w:val="24"/>
        </w:rPr>
      </w:pPr>
      <w:r w:rsidRPr="006631E3">
        <w:rPr>
          <w:rFonts w:ascii="Times New Roman" w:hAnsi="Times New Roman"/>
          <w:sz w:val="24"/>
          <w:szCs w:val="24"/>
        </w:rPr>
        <w:t>Method</w:t>
      </w:r>
      <w:r>
        <w:rPr>
          <w:rFonts w:ascii="Times New Roman" w:hAnsi="Times New Roman"/>
          <w:sz w:val="24"/>
          <w:szCs w:val="24"/>
        </w:rPr>
        <w:t>/ Principle      :    Shodhana and Churna Nirmana</w:t>
      </w:r>
      <w:r w:rsidR="008311BA" w:rsidRPr="006631E3">
        <w:rPr>
          <w:rFonts w:ascii="Times New Roman" w:hAnsi="Times New Roman"/>
          <w:sz w:val="24"/>
          <w:szCs w:val="24"/>
        </w:rPr>
        <w:t xml:space="preserve">                                         </w:t>
      </w:r>
    </w:p>
    <w:p w:rsidR="00017973" w:rsidRDefault="006631E3" w:rsidP="00E83288">
      <w:pPr>
        <w:jc w:val="both"/>
        <w:rPr>
          <w:rFonts w:ascii="Times New Roman" w:hAnsi="Times New Roman" w:cs="Times New Roman"/>
          <w:sz w:val="24"/>
          <w:szCs w:val="24"/>
          <w:lang w:bidi="hi-IN"/>
        </w:rPr>
      </w:pPr>
      <w:r>
        <w:rPr>
          <w:rFonts w:ascii="Times New Roman" w:hAnsi="Times New Roman" w:cs="Times New Roman"/>
          <w:sz w:val="24"/>
          <w:szCs w:val="24"/>
          <w:lang w:bidi="hi-IN"/>
        </w:rPr>
        <w:t>Apparatus                   :    Khalwa yantra, Gas stove, Iron ladle, Steel vessel, Cloth</w:t>
      </w:r>
      <w:r w:rsidR="00697201">
        <w:rPr>
          <w:rFonts w:ascii="Times New Roman" w:hAnsi="Times New Roman" w:cs="Times New Roman"/>
          <w:sz w:val="24"/>
          <w:szCs w:val="24"/>
          <w:lang w:bidi="hi-IN"/>
        </w:rPr>
        <w:t>,</w:t>
      </w:r>
      <w:r>
        <w:rPr>
          <w:rFonts w:ascii="Times New Roman" w:hAnsi="Times New Roman" w:cs="Times New Roman"/>
          <w:sz w:val="24"/>
          <w:szCs w:val="24"/>
          <w:lang w:bidi="hi-IN"/>
        </w:rPr>
        <w:t xml:space="preserve"> Spoon</w:t>
      </w:r>
    </w:p>
    <w:p w:rsidR="00697201" w:rsidRPr="00047B21" w:rsidRDefault="00697201" w:rsidP="00E83288">
      <w:pPr>
        <w:autoSpaceDE w:val="0"/>
        <w:autoSpaceDN w:val="0"/>
        <w:adjustRightInd w:val="0"/>
        <w:spacing w:after="0"/>
        <w:rPr>
          <w:rFonts w:ascii="Times New Roman" w:hAnsi="Times New Roman" w:cs="Times New Roman"/>
          <w:sz w:val="24"/>
          <w:szCs w:val="24"/>
          <w:lang w:val="it-IT"/>
        </w:rPr>
      </w:pPr>
      <w:r>
        <w:rPr>
          <w:rFonts w:ascii="Times New Roman" w:hAnsi="Times New Roman" w:cs="Times New Roman"/>
          <w:sz w:val="24"/>
          <w:szCs w:val="24"/>
          <w:lang w:bidi="hi-IN"/>
        </w:rPr>
        <w:t xml:space="preserve">                                          </w:t>
      </w:r>
      <w:r>
        <w:rPr>
          <w:rFonts w:ascii="Times New Roman" w:eastAsia="Times New Roman" w:hAnsi="Times New Roman"/>
          <w:sz w:val="24"/>
          <w:szCs w:val="24"/>
        </w:rPr>
        <w:t>Jute bag</w:t>
      </w:r>
      <w:r w:rsidRPr="00933B42">
        <w:rPr>
          <w:rFonts w:ascii="Times New Roman" w:eastAsia="Times New Roman" w:hAnsi="Times New Roman"/>
          <w:sz w:val="24"/>
          <w:szCs w:val="24"/>
        </w:rPr>
        <w:t>, thread, steel vessel, tray, steel cu</w:t>
      </w:r>
      <w:r>
        <w:rPr>
          <w:rFonts w:ascii="Times New Roman" w:eastAsia="Times New Roman" w:hAnsi="Times New Roman"/>
          <w:sz w:val="24"/>
          <w:szCs w:val="24"/>
        </w:rPr>
        <w:t>tter.</w:t>
      </w:r>
    </w:p>
    <w:p w:rsidR="00697201" w:rsidRPr="00047B21" w:rsidRDefault="00697201" w:rsidP="00E83288">
      <w:pPr>
        <w:autoSpaceDE w:val="0"/>
        <w:autoSpaceDN w:val="0"/>
        <w:adjustRightInd w:val="0"/>
        <w:spacing w:after="0"/>
        <w:rPr>
          <w:rFonts w:ascii="Times New Roman" w:hAnsi="Times New Roman" w:cs="Times New Roman"/>
          <w:sz w:val="24"/>
          <w:szCs w:val="24"/>
          <w:lang w:val="it-IT"/>
        </w:rPr>
      </w:pPr>
      <w:r w:rsidRPr="00047B21">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w:t>
      </w:r>
    </w:p>
    <w:p w:rsidR="00C928FB" w:rsidRPr="00A40569" w:rsidRDefault="00C928FB" w:rsidP="00E83288">
      <w:pPr>
        <w:tabs>
          <w:tab w:val="left" w:pos="3010"/>
        </w:tabs>
        <w:jc w:val="both"/>
        <w:rPr>
          <w:rFonts w:ascii="Times New Roman" w:hAnsi="Times New Roman" w:cs="Times New Roman"/>
          <w:b/>
          <w:sz w:val="24"/>
          <w:szCs w:val="21"/>
          <w:lang w:bidi="hi-IN"/>
        </w:rPr>
      </w:pPr>
      <w:r w:rsidRPr="00A40569">
        <w:rPr>
          <w:rFonts w:ascii="Times New Roman" w:hAnsi="Times New Roman" w:cs="Times New Roman"/>
          <w:b/>
          <w:sz w:val="24"/>
          <w:szCs w:val="24"/>
        </w:rPr>
        <w:t>The entire pharmaceutical study was carried out in four stages:</w:t>
      </w:r>
    </w:p>
    <w:p w:rsidR="00C928FB" w:rsidRPr="00A40569" w:rsidRDefault="00C928FB" w:rsidP="00E83288">
      <w:pPr>
        <w:pStyle w:val="ListParagraph"/>
        <w:numPr>
          <w:ilvl w:val="0"/>
          <w:numId w:val="4"/>
        </w:numPr>
        <w:autoSpaceDE w:val="0"/>
        <w:autoSpaceDN w:val="0"/>
        <w:adjustRightInd w:val="0"/>
        <w:spacing w:after="0"/>
        <w:ind w:left="360"/>
        <w:jc w:val="both"/>
        <w:rPr>
          <w:rFonts w:ascii="Times New Roman" w:hAnsi="Times New Roman"/>
          <w:b/>
          <w:sz w:val="24"/>
          <w:szCs w:val="24"/>
        </w:rPr>
      </w:pPr>
      <w:r w:rsidRPr="00A40569">
        <w:rPr>
          <w:rFonts w:ascii="Times New Roman" w:hAnsi="Times New Roman"/>
          <w:b/>
          <w:sz w:val="24"/>
          <w:szCs w:val="24"/>
        </w:rPr>
        <w:t>STAGE I</w:t>
      </w:r>
    </w:p>
    <w:p w:rsidR="00C928FB" w:rsidRPr="00A40569" w:rsidRDefault="00C928FB" w:rsidP="00E83288">
      <w:pPr>
        <w:pStyle w:val="ListParagraph"/>
        <w:numPr>
          <w:ilvl w:val="1"/>
          <w:numId w:val="5"/>
        </w:numPr>
        <w:autoSpaceDE w:val="0"/>
        <w:autoSpaceDN w:val="0"/>
        <w:adjustRightInd w:val="0"/>
        <w:spacing w:after="0"/>
        <w:jc w:val="both"/>
        <w:rPr>
          <w:rFonts w:ascii="Times New Roman" w:hAnsi="Times New Roman"/>
          <w:i/>
          <w:sz w:val="24"/>
          <w:szCs w:val="24"/>
        </w:rPr>
      </w:pPr>
      <w:r w:rsidRPr="00A40569">
        <w:rPr>
          <w:rFonts w:ascii="Times New Roman" w:hAnsi="Times New Roman"/>
          <w:i/>
          <w:sz w:val="24"/>
          <w:szCs w:val="24"/>
        </w:rPr>
        <w:t>Shodhana</w:t>
      </w:r>
      <w:r w:rsidRPr="00A40569">
        <w:rPr>
          <w:rFonts w:ascii="Times New Roman" w:hAnsi="Times New Roman"/>
          <w:sz w:val="24"/>
          <w:szCs w:val="24"/>
        </w:rPr>
        <w:t xml:space="preserve"> of </w:t>
      </w:r>
      <w:r w:rsidRPr="00A40569">
        <w:rPr>
          <w:rFonts w:ascii="Times New Roman" w:hAnsi="Times New Roman"/>
          <w:i/>
          <w:iCs/>
          <w:sz w:val="24"/>
          <w:szCs w:val="24"/>
        </w:rPr>
        <w:t>Gandhaka</w:t>
      </w:r>
    </w:p>
    <w:p w:rsidR="00C928FB" w:rsidRPr="00A40569" w:rsidRDefault="00C928FB" w:rsidP="00E83288">
      <w:pPr>
        <w:pStyle w:val="ListParagraph"/>
        <w:numPr>
          <w:ilvl w:val="1"/>
          <w:numId w:val="5"/>
        </w:numPr>
        <w:autoSpaceDE w:val="0"/>
        <w:autoSpaceDN w:val="0"/>
        <w:adjustRightInd w:val="0"/>
        <w:spacing w:after="0"/>
        <w:jc w:val="both"/>
        <w:rPr>
          <w:rFonts w:ascii="Times New Roman" w:hAnsi="Times New Roman"/>
          <w:sz w:val="24"/>
          <w:szCs w:val="24"/>
        </w:rPr>
      </w:pPr>
      <w:r w:rsidRPr="00A40569">
        <w:rPr>
          <w:rFonts w:ascii="Times New Roman" w:hAnsi="Times New Roman"/>
          <w:i/>
          <w:sz w:val="24"/>
          <w:szCs w:val="24"/>
        </w:rPr>
        <w:t>Shodhana</w:t>
      </w:r>
      <w:r w:rsidRPr="00A40569">
        <w:rPr>
          <w:rFonts w:ascii="Times New Roman" w:hAnsi="Times New Roman"/>
          <w:sz w:val="24"/>
          <w:szCs w:val="24"/>
        </w:rPr>
        <w:t xml:space="preserve"> of </w:t>
      </w:r>
      <w:r w:rsidRPr="00A40569">
        <w:rPr>
          <w:rFonts w:ascii="Times New Roman" w:hAnsi="Times New Roman"/>
          <w:i/>
          <w:iCs/>
          <w:sz w:val="24"/>
          <w:szCs w:val="24"/>
        </w:rPr>
        <w:t>Bhallataka</w:t>
      </w:r>
    </w:p>
    <w:p w:rsidR="00C928FB" w:rsidRPr="00A40569" w:rsidRDefault="00C928FB" w:rsidP="00E83288">
      <w:pPr>
        <w:pStyle w:val="ListParagraph"/>
        <w:numPr>
          <w:ilvl w:val="1"/>
          <w:numId w:val="5"/>
        </w:numPr>
        <w:autoSpaceDE w:val="0"/>
        <w:autoSpaceDN w:val="0"/>
        <w:adjustRightInd w:val="0"/>
        <w:spacing w:after="0"/>
        <w:jc w:val="both"/>
        <w:rPr>
          <w:rFonts w:ascii="Times New Roman" w:hAnsi="Times New Roman"/>
          <w:i/>
          <w:iCs/>
          <w:sz w:val="24"/>
          <w:szCs w:val="24"/>
        </w:rPr>
      </w:pPr>
      <w:r w:rsidRPr="00A40569">
        <w:rPr>
          <w:rFonts w:ascii="Times New Roman" w:hAnsi="Times New Roman"/>
          <w:i/>
          <w:iCs/>
          <w:sz w:val="24"/>
          <w:szCs w:val="24"/>
        </w:rPr>
        <w:t>Churnodaka Nirmana</w:t>
      </w:r>
    </w:p>
    <w:p w:rsidR="00C928FB" w:rsidRPr="002B18E8" w:rsidRDefault="00C928FB" w:rsidP="00E83288">
      <w:pPr>
        <w:pStyle w:val="ListParagraph"/>
        <w:numPr>
          <w:ilvl w:val="1"/>
          <w:numId w:val="5"/>
        </w:numPr>
        <w:autoSpaceDE w:val="0"/>
        <w:autoSpaceDN w:val="0"/>
        <w:adjustRightInd w:val="0"/>
        <w:spacing w:after="0"/>
        <w:jc w:val="both"/>
        <w:rPr>
          <w:rFonts w:ascii="Times New Roman" w:hAnsi="Times New Roman"/>
          <w:sz w:val="24"/>
          <w:szCs w:val="24"/>
        </w:rPr>
      </w:pPr>
      <w:r w:rsidRPr="00A40569">
        <w:rPr>
          <w:rFonts w:ascii="Times New Roman" w:hAnsi="Times New Roman"/>
          <w:i/>
          <w:sz w:val="24"/>
          <w:szCs w:val="24"/>
        </w:rPr>
        <w:t>Shodhana of Chitrakamoolatwak</w:t>
      </w:r>
    </w:p>
    <w:p w:rsidR="002B18E8" w:rsidRPr="002B18E8" w:rsidRDefault="002B18E8" w:rsidP="002B18E8">
      <w:pPr>
        <w:autoSpaceDE w:val="0"/>
        <w:autoSpaceDN w:val="0"/>
        <w:adjustRightInd w:val="0"/>
        <w:spacing w:after="0"/>
        <w:jc w:val="both"/>
        <w:rPr>
          <w:rFonts w:ascii="Times New Roman" w:hAnsi="Times New Roman"/>
          <w:sz w:val="24"/>
          <w:szCs w:val="24"/>
        </w:rPr>
      </w:pPr>
    </w:p>
    <w:p w:rsidR="00C928FB" w:rsidRPr="00A40569" w:rsidRDefault="00C928FB" w:rsidP="00E83288">
      <w:pPr>
        <w:pStyle w:val="ListParagraph"/>
        <w:numPr>
          <w:ilvl w:val="0"/>
          <w:numId w:val="4"/>
        </w:numPr>
        <w:autoSpaceDE w:val="0"/>
        <w:autoSpaceDN w:val="0"/>
        <w:adjustRightInd w:val="0"/>
        <w:spacing w:after="0"/>
        <w:ind w:left="360"/>
        <w:jc w:val="both"/>
        <w:rPr>
          <w:rFonts w:ascii="Times New Roman" w:hAnsi="Times New Roman"/>
          <w:b/>
          <w:sz w:val="24"/>
          <w:szCs w:val="24"/>
        </w:rPr>
      </w:pPr>
      <w:r w:rsidRPr="00A40569">
        <w:rPr>
          <w:rFonts w:ascii="Times New Roman" w:hAnsi="Times New Roman"/>
          <w:b/>
          <w:sz w:val="24"/>
          <w:szCs w:val="24"/>
        </w:rPr>
        <w:lastRenderedPageBreak/>
        <w:t>STAGE II</w:t>
      </w:r>
    </w:p>
    <w:p w:rsidR="00C928FB" w:rsidRPr="00A40569" w:rsidRDefault="00C928FB" w:rsidP="00E83288">
      <w:pPr>
        <w:pStyle w:val="ListParagraph"/>
        <w:numPr>
          <w:ilvl w:val="0"/>
          <w:numId w:val="7"/>
        </w:numPr>
        <w:autoSpaceDE w:val="0"/>
        <w:autoSpaceDN w:val="0"/>
        <w:adjustRightInd w:val="0"/>
        <w:spacing w:after="0"/>
        <w:jc w:val="both"/>
        <w:rPr>
          <w:rFonts w:ascii="Times New Roman" w:hAnsi="Times New Roman"/>
          <w:bCs/>
          <w:sz w:val="24"/>
          <w:szCs w:val="24"/>
        </w:rPr>
      </w:pPr>
      <w:r w:rsidRPr="00A40569">
        <w:rPr>
          <w:rFonts w:ascii="Times New Roman" w:hAnsi="Times New Roman"/>
          <w:bCs/>
          <w:sz w:val="24"/>
          <w:szCs w:val="24"/>
        </w:rPr>
        <w:t xml:space="preserve">Preparation of </w:t>
      </w:r>
      <w:r w:rsidRPr="00A40569">
        <w:rPr>
          <w:rFonts w:ascii="Times New Roman" w:hAnsi="Times New Roman"/>
          <w:bCs/>
          <w:i/>
          <w:iCs/>
          <w:sz w:val="24"/>
          <w:szCs w:val="24"/>
        </w:rPr>
        <w:t>Triphala churna</w:t>
      </w:r>
    </w:p>
    <w:p w:rsidR="00C928FB" w:rsidRPr="00A40569" w:rsidRDefault="00C928FB" w:rsidP="00E83288">
      <w:pPr>
        <w:pStyle w:val="ListParagraph"/>
        <w:numPr>
          <w:ilvl w:val="0"/>
          <w:numId w:val="7"/>
        </w:numPr>
        <w:autoSpaceDE w:val="0"/>
        <w:autoSpaceDN w:val="0"/>
        <w:adjustRightInd w:val="0"/>
        <w:spacing w:after="0"/>
        <w:jc w:val="both"/>
        <w:rPr>
          <w:rFonts w:ascii="Times New Roman" w:hAnsi="Times New Roman"/>
          <w:bCs/>
          <w:sz w:val="24"/>
          <w:szCs w:val="24"/>
        </w:rPr>
      </w:pPr>
      <w:r w:rsidRPr="00A40569">
        <w:rPr>
          <w:rFonts w:ascii="Times New Roman" w:hAnsi="Times New Roman"/>
          <w:bCs/>
          <w:sz w:val="24"/>
          <w:szCs w:val="24"/>
        </w:rPr>
        <w:t xml:space="preserve">Preparation of </w:t>
      </w:r>
      <w:r w:rsidRPr="00A40569">
        <w:rPr>
          <w:rFonts w:ascii="Times New Roman" w:hAnsi="Times New Roman"/>
          <w:bCs/>
          <w:i/>
          <w:iCs/>
          <w:sz w:val="24"/>
          <w:szCs w:val="24"/>
        </w:rPr>
        <w:t>Vidanga churna</w:t>
      </w:r>
    </w:p>
    <w:p w:rsidR="00C928FB" w:rsidRPr="00A40569" w:rsidRDefault="00C928FB" w:rsidP="00E83288">
      <w:pPr>
        <w:pStyle w:val="ListParagraph"/>
        <w:numPr>
          <w:ilvl w:val="0"/>
          <w:numId w:val="7"/>
        </w:numPr>
        <w:autoSpaceDE w:val="0"/>
        <w:autoSpaceDN w:val="0"/>
        <w:adjustRightInd w:val="0"/>
        <w:spacing w:after="0"/>
        <w:jc w:val="both"/>
        <w:rPr>
          <w:rFonts w:ascii="Times New Roman" w:hAnsi="Times New Roman"/>
          <w:bCs/>
          <w:sz w:val="24"/>
          <w:szCs w:val="24"/>
        </w:rPr>
      </w:pPr>
      <w:r w:rsidRPr="00A40569">
        <w:rPr>
          <w:rFonts w:ascii="Times New Roman" w:hAnsi="Times New Roman"/>
          <w:bCs/>
          <w:sz w:val="24"/>
          <w:szCs w:val="24"/>
        </w:rPr>
        <w:t xml:space="preserve">Preparation of </w:t>
      </w:r>
      <w:r w:rsidRPr="00A40569">
        <w:rPr>
          <w:rFonts w:ascii="Times New Roman" w:hAnsi="Times New Roman"/>
          <w:bCs/>
          <w:i/>
          <w:iCs/>
          <w:sz w:val="24"/>
          <w:szCs w:val="24"/>
        </w:rPr>
        <w:t>Trikatu churna</w:t>
      </w:r>
    </w:p>
    <w:p w:rsidR="00C928FB" w:rsidRPr="00A40569" w:rsidRDefault="00C928FB" w:rsidP="00E83288">
      <w:pPr>
        <w:pStyle w:val="ListParagraph"/>
        <w:numPr>
          <w:ilvl w:val="0"/>
          <w:numId w:val="7"/>
        </w:numPr>
        <w:autoSpaceDE w:val="0"/>
        <w:autoSpaceDN w:val="0"/>
        <w:adjustRightInd w:val="0"/>
        <w:spacing w:after="0"/>
        <w:jc w:val="both"/>
        <w:rPr>
          <w:rFonts w:ascii="Times New Roman" w:hAnsi="Times New Roman"/>
          <w:bCs/>
          <w:sz w:val="24"/>
          <w:szCs w:val="24"/>
        </w:rPr>
      </w:pPr>
      <w:r w:rsidRPr="00A40569">
        <w:rPr>
          <w:rFonts w:ascii="Times New Roman" w:hAnsi="Times New Roman"/>
          <w:bCs/>
          <w:sz w:val="24"/>
          <w:szCs w:val="24"/>
        </w:rPr>
        <w:t xml:space="preserve">Preparation of </w:t>
      </w:r>
      <w:r w:rsidRPr="00A40569">
        <w:rPr>
          <w:rFonts w:ascii="Times New Roman" w:hAnsi="Times New Roman"/>
          <w:bCs/>
          <w:i/>
          <w:iCs/>
          <w:sz w:val="24"/>
          <w:szCs w:val="24"/>
        </w:rPr>
        <w:t>Trijataka churna</w:t>
      </w:r>
    </w:p>
    <w:p w:rsidR="00C928FB" w:rsidRPr="00A40569" w:rsidRDefault="00C928FB" w:rsidP="00E83288">
      <w:pPr>
        <w:pStyle w:val="ListParagraph"/>
        <w:numPr>
          <w:ilvl w:val="0"/>
          <w:numId w:val="7"/>
        </w:numPr>
        <w:autoSpaceDE w:val="0"/>
        <w:autoSpaceDN w:val="0"/>
        <w:adjustRightInd w:val="0"/>
        <w:spacing w:after="0"/>
        <w:jc w:val="both"/>
        <w:rPr>
          <w:rFonts w:ascii="Times New Roman" w:hAnsi="Times New Roman"/>
          <w:bCs/>
          <w:i/>
          <w:iCs/>
          <w:sz w:val="24"/>
          <w:szCs w:val="24"/>
        </w:rPr>
      </w:pPr>
      <w:r w:rsidRPr="00A40569">
        <w:rPr>
          <w:rFonts w:ascii="Times New Roman" w:hAnsi="Times New Roman"/>
          <w:bCs/>
          <w:sz w:val="24"/>
          <w:szCs w:val="24"/>
        </w:rPr>
        <w:t xml:space="preserve">Preparation of </w:t>
      </w:r>
      <w:r w:rsidRPr="00A40569">
        <w:rPr>
          <w:rFonts w:ascii="Times New Roman" w:hAnsi="Times New Roman"/>
          <w:bCs/>
          <w:i/>
          <w:iCs/>
          <w:sz w:val="24"/>
          <w:szCs w:val="24"/>
        </w:rPr>
        <w:t>Chanaka churna</w:t>
      </w:r>
    </w:p>
    <w:p w:rsidR="00C928FB" w:rsidRPr="00A40569" w:rsidRDefault="00C928FB" w:rsidP="00E83288">
      <w:pPr>
        <w:pStyle w:val="ListParagraph"/>
        <w:numPr>
          <w:ilvl w:val="0"/>
          <w:numId w:val="7"/>
        </w:numPr>
        <w:autoSpaceDE w:val="0"/>
        <w:autoSpaceDN w:val="0"/>
        <w:adjustRightInd w:val="0"/>
        <w:spacing w:after="0"/>
        <w:jc w:val="both"/>
        <w:rPr>
          <w:rFonts w:ascii="Times New Roman" w:hAnsi="Times New Roman"/>
          <w:bCs/>
          <w:sz w:val="24"/>
          <w:szCs w:val="24"/>
        </w:rPr>
      </w:pPr>
      <w:r w:rsidRPr="00A40569">
        <w:rPr>
          <w:rFonts w:ascii="Times New Roman" w:hAnsi="Times New Roman"/>
          <w:bCs/>
          <w:sz w:val="24"/>
          <w:szCs w:val="24"/>
        </w:rPr>
        <w:t>Preparation of</w:t>
      </w:r>
      <w:r w:rsidRPr="00A40569">
        <w:rPr>
          <w:rFonts w:ascii="Times New Roman" w:hAnsi="Times New Roman"/>
          <w:bCs/>
          <w:i/>
          <w:iCs/>
          <w:sz w:val="24"/>
          <w:szCs w:val="24"/>
        </w:rPr>
        <w:t xml:space="preserve"> Jeeraka churna</w:t>
      </w:r>
    </w:p>
    <w:p w:rsidR="00C928FB" w:rsidRPr="00A40569" w:rsidRDefault="00C928FB" w:rsidP="00E83288">
      <w:pPr>
        <w:pStyle w:val="ListParagraph"/>
        <w:numPr>
          <w:ilvl w:val="0"/>
          <w:numId w:val="6"/>
        </w:numPr>
        <w:autoSpaceDE w:val="0"/>
        <w:autoSpaceDN w:val="0"/>
        <w:adjustRightInd w:val="0"/>
        <w:spacing w:after="0"/>
        <w:rPr>
          <w:rFonts w:ascii="Times New Roman" w:hAnsi="Times New Roman"/>
          <w:b/>
          <w:sz w:val="24"/>
          <w:szCs w:val="24"/>
        </w:rPr>
      </w:pPr>
      <w:r w:rsidRPr="00A40569">
        <w:rPr>
          <w:rFonts w:ascii="Times New Roman" w:hAnsi="Times New Roman"/>
          <w:b/>
          <w:sz w:val="24"/>
          <w:szCs w:val="24"/>
        </w:rPr>
        <w:t>STAGE IV</w:t>
      </w:r>
    </w:p>
    <w:p w:rsidR="00C928FB" w:rsidRPr="00A40569" w:rsidRDefault="00C928FB" w:rsidP="00E83288">
      <w:pPr>
        <w:pStyle w:val="ListParagraph"/>
        <w:autoSpaceDE w:val="0"/>
        <w:autoSpaceDN w:val="0"/>
        <w:adjustRightInd w:val="0"/>
        <w:spacing w:after="0"/>
        <w:ind w:left="360"/>
        <w:rPr>
          <w:rFonts w:ascii="Times New Roman" w:hAnsi="Times New Roman"/>
          <w:b/>
          <w:sz w:val="24"/>
          <w:szCs w:val="24"/>
        </w:rPr>
      </w:pPr>
      <w:r w:rsidRPr="00A40569">
        <w:rPr>
          <w:rFonts w:ascii="Times New Roman" w:hAnsi="Times New Roman"/>
          <w:sz w:val="24"/>
          <w:szCs w:val="24"/>
        </w:rPr>
        <w:t xml:space="preserve">Mixing of all </w:t>
      </w:r>
      <w:r w:rsidRPr="00A40569">
        <w:rPr>
          <w:rFonts w:ascii="Times New Roman" w:hAnsi="Times New Roman"/>
          <w:i/>
          <w:iCs/>
          <w:sz w:val="24"/>
          <w:szCs w:val="24"/>
        </w:rPr>
        <w:t xml:space="preserve">Churna </w:t>
      </w:r>
      <w:r w:rsidRPr="00A40569">
        <w:rPr>
          <w:rFonts w:ascii="Times New Roman" w:hAnsi="Times New Roman"/>
          <w:sz w:val="24"/>
          <w:szCs w:val="24"/>
        </w:rPr>
        <w:t>to form homogenous mixture</w:t>
      </w:r>
    </w:p>
    <w:p w:rsidR="00C928FB" w:rsidRPr="00A40569" w:rsidRDefault="00C928FB" w:rsidP="00E83288">
      <w:pPr>
        <w:pStyle w:val="ListParagraph"/>
        <w:numPr>
          <w:ilvl w:val="0"/>
          <w:numId w:val="6"/>
        </w:numPr>
        <w:autoSpaceDE w:val="0"/>
        <w:autoSpaceDN w:val="0"/>
        <w:adjustRightInd w:val="0"/>
        <w:spacing w:after="0"/>
        <w:jc w:val="both"/>
        <w:rPr>
          <w:rFonts w:ascii="Times New Roman" w:hAnsi="Times New Roman"/>
          <w:b/>
          <w:sz w:val="24"/>
          <w:szCs w:val="24"/>
        </w:rPr>
      </w:pPr>
      <w:r w:rsidRPr="00A40569">
        <w:rPr>
          <w:rFonts w:ascii="Times New Roman" w:hAnsi="Times New Roman"/>
          <w:b/>
          <w:sz w:val="24"/>
          <w:szCs w:val="24"/>
        </w:rPr>
        <w:t>STAGE V</w:t>
      </w:r>
    </w:p>
    <w:p w:rsidR="00C928FB" w:rsidRPr="00A40569" w:rsidRDefault="00C928FB" w:rsidP="00E83288">
      <w:pPr>
        <w:jc w:val="both"/>
        <w:rPr>
          <w:rFonts w:ascii="Times New Roman" w:hAnsi="Times New Roman" w:cs="Times New Roman"/>
          <w:i/>
          <w:iCs/>
          <w:sz w:val="24"/>
          <w:szCs w:val="24"/>
        </w:rPr>
      </w:pPr>
      <w:r w:rsidRPr="00A40569">
        <w:rPr>
          <w:rFonts w:ascii="Times New Roman" w:hAnsi="Times New Roman" w:cs="Times New Roman"/>
          <w:sz w:val="24"/>
          <w:szCs w:val="24"/>
        </w:rPr>
        <w:t xml:space="preserve">      Making capsules of </w:t>
      </w:r>
      <w:r w:rsidRPr="00A40569">
        <w:rPr>
          <w:rFonts w:ascii="Times New Roman" w:hAnsi="Times New Roman" w:cs="Times New Roman"/>
          <w:i/>
          <w:iCs/>
          <w:sz w:val="24"/>
          <w:szCs w:val="24"/>
        </w:rPr>
        <w:t>Shatpala Gandhaka churna</w:t>
      </w:r>
    </w:p>
    <w:p w:rsidR="00BD11B2" w:rsidRPr="00A40569" w:rsidRDefault="00BD11B2" w:rsidP="00E83288">
      <w:pPr>
        <w:jc w:val="both"/>
        <w:rPr>
          <w:rFonts w:ascii="Times New Roman" w:hAnsi="Times New Roman" w:cs="Times New Roman"/>
          <w:b/>
          <w:bCs/>
          <w:sz w:val="24"/>
          <w:szCs w:val="24"/>
        </w:rPr>
      </w:pPr>
      <w:r w:rsidRPr="00A40569">
        <w:rPr>
          <w:rFonts w:ascii="Times New Roman" w:hAnsi="Times New Roman" w:cs="Times New Roman"/>
          <w:b/>
          <w:bCs/>
          <w:sz w:val="24"/>
          <w:szCs w:val="24"/>
        </w:rPr>
        <w:t>1.</w:t>
      </w:r>
      <w:r w:rsidRPr="00A40569">
        <w:rPr>
          <w:rFonts w:ascii="Times New Roman" w:hAnsi="Times New Roman" w:cs="Times New Roman"/>
          <w:b/>
          <w:bCs/>
          <w:i/>
          <w:iCs/>
          <w:sz w:val="24"/>
          <w:szCs w:val="24"/>
        </w:rPr>
        <w:t>Gandhaka</w:t>
      </w:r>
      <w:r w:rsidRPr="00A40569">
        <w:rPr>
          <w:rFonts w:ascii="Times New Roman" w:hAnsi="Times New Roman" w:cs="Times New Roman"/>
          <w:b/>
          <w:bCs/>
          <w:sz w:val="24"/>
          <w:szCs w:val="24"/>
        </w:rPr>
        <w:t xml:space="preserve"> </w:t>
      </w:r>
      <w:r w:rsidRPr="00A40569">
        <w:rPr>
          <w:rFonts w:ascii="Times New Roman" w:hAnsi="Times New Roman" w:cs="Times New Roman"/>
          <w:b/>
          <w:bCs/>
          <w:i/>
          <w:iCs/>
          <w:sz w:val="24"/>
          <w:szCs w:val="24"/>
        </w:rPr>
        <w:t>Shodhana</w:t>
      </w:r>
      <w:r w:rsidRPr="00A40569">
        <w:rPr>
          <w:rFonts w:ascii="Times New Roman" w:hAnsi="Times New Roman" w:cs="Times New Roman"/>
          <w:b/>
          <w:bCs/>
          <w:sz w:val="24"/>
          <w:szCs w:val="24"/>
        </w:rPr>
        <w:t>:</w:t>
      </w:r>
    </w:p>
    <w:p w:rsidR="00BD11B2" w:rsidRPr="00A40569" w:rsidRDefault="00BD11B2" w:rsidP="00E83288">
      <w:pPr>
        <w:spacing w:after="120"/>
        <w:rPr>
          <w:rFonts w:ascii="Times New Roman" w:eastAsia="Arial Unicode MS" w:hAnsi="Times New Roman" w:cs="Times New Roman"/>
          <w:bCs/>
          <w:sz w:val="24"/>
          <w:szCs w:val="24"/>
        </w:rPr>
      </w:pPr>
      <w:r w:rsidRPr="00A40569">
        <w:rPr>
          <w:rFonts w:ascii="Times New Roman" w:hAnsi="Times New Roman" w:cs="Times New Roman"/>
          <w:b/>
          <w:bCs/>
          <w:sz w:val="24"/>
          <w:szCs w:val="24"/>
        </w:rPr>
        <w:t xml:space="preserve">Ingredients: </w:t>
      </w:r>
      <w:r w:rsidRPr="00A40569">
        <w:rPr>
          <w:rFonts w:ascii="Times New Roman" w:eastAsia="Arial Unicode MS" w:hAnsi="Times New Roman" w:cs="Times New Roman"/>
          <w:bCs/>
          <w:i/>
          <w:sz w:val="24"/>
          <w:szCs w:val="24"/>
        </w:rPr>
        <w:t>Ashuddha Gandhaka</w:t>
      </w:r>
      <w:r w:rsidRPr="00A40569">
        <w:rPr>
          <w:rFonts w:ascii="Times New Roman" w:eastAsia="Arial Unicode MS" w:hAnsi="Times New Roman" w:cs="Times New Roman"/>
          <w:bCs/>
          <w:sz w:val="24"/>
          <w:szCs w:val="24"/>
        </w:rPr>
        <w:t xml:space="preserve"> – 1300 g,  Milk – 10 litres, </w:t>
      </w:r>
      <w:r w:rsidRPr="00A40569">
        <w:rPr>
          <w:rFonts w:ascii="Times New Roman" w:eastAsia="Arial Unicode MS" w:hAnsi="Times New Roman" w:cs="Times New Roman"/>
          <w:bCs/>
          <w:i/>
          <w:sz w:val="24"/>
          <w:szCs w:val="24"/>
        </w:rPr>
        <w:t xml:space="preserve">Go ghrita </w:t>
      </w:r>
      <w:r w:rsidRPr="00A40569">
        <w:rPr>
          <w:rFonts w:ascii="Times New Roman" w:eastAsia="Arial Unicode MS" w:hAnsi="Times New Roman" w:cs="Times New Roman"/>
          <w:bCs/>
          <w:sz w:val="24"/>
          <w:szCs w:val="24"/>
        </w:rPr>
        <w:t>– Quantity Sufficient</w:t>
      </w:r>
    </w:p>
    <w:p w:rsidR="00BD11B2" w:rsidRPr="00A40569" w:rsidRDefault="00BD11B2" w:rsidP="00E83288">
      <w:pPr>
        <w:widowControl w:val="0"/>
        <w:autoSpaceDE w:val="0"/>
        <w:autoSpaceDN w:val="0"/>
        <w:rPr>
          <w:rFonts w:ascii="Times New Roman" w:eastAsia="Arial Unicode MS" w:hAnsi="Times New Roman" w:cs="Times New Roman"/>
          <w:bCs/>
          <w:sz w:val="24"/>
          <w:szCs w:val="24"/>
        </w:rPr>
      </w:pPr>
      <w:r w:rsidRPr="00A40569">
        <w:rPr>
          <w:rFonts w:ascii="Times New Roman" w:eastAsia="Arial Unicode MS" w:hAnsi="Times New Roman" w:cs="Times New Roman"/>
          <w:bCs/>
          <w:sz w:val="24"/>
          <w:szCs w:val="24"/>
        </w:rPr>
        <w:tab/>
        <w:t xml:space="preserve">          Water – As required.</w:t>
      </w:r>
    </w:p>
    <w:p w:rsidR="00C5414F" w:rsidRPr="00A40569" w:rsidRDefault="00C5414F" w:rsidP="00E83288">
      <w:pPr>
        <w:widowControl w:val="0"/>
        <w:autoSpaceDE w:val="0"/>
        <w:autoSpaceDN w:val="0"/>
        <w:rPr>
          <w:rFonts w:ascii="Times New Roman" w:eastAsia="Arial Unicode MS" w:hAnsi="Times New Roman" w:cs="Times New Roman"/>
          <w:b/>
          <w:sz w:val="24"/>
          <w:szCs w:val="24"/>
        </w:rPr>
      </w:pPr>
      <w:r w:rsidRPr="00A40569">
        <w:rPr>
          <w:rFonts w:ascii="Times New Roman" w:eastAsia="Arial Unicode MS" w:hAnsi="Times New Roman" w:cs="Times New Roman"/>
          <w:b/>
          <w:sz w:val="24"/>
          <w:szCs w:val="24"/>
        </w:rPr>
        <w:t xml:space="preserve">Procedure: </w:t>
      </w:r>
    </w:p>
    <w:p w:rsidR="00C5414F" w:rsidRPr="00A40569" w:rsidRDefault="00C5414F" w:rsidP="00E83288">
      <w:pPr>
        <w:pStyle w:val="ListParagraph1"/>
        <w:numPr>
          <w:ilvl w:val="0"/>
          <w:numId w:val="13"/>
        </w:numPr>
        <w:spacing w:after="120"/>
        <w:rPr>
          <w:rFonts w:ascii="Times New Roman" w:eastAsia="Arial Unicode MS" w:hAnsi="Times New Roman"/>
          <w:bCs/>
          <w:sz w:val="24"/>
          <w:szCs w:val="24"/>
        </w:rPr>
      </w:pPr>
      <w:r w:rsidRPr="00A40569">
        <w:rPr>
          <w:rFonts w:ascii="Times New Roman" w:eastAsia="Arial Unicode MS" w:hAnsi="Times New Roman"/>
          <w:bCs/>
          <w:sz w:val="24"/>
          <w:szCs w:val="24"/>
        </w:rPr>
        <w:t xml:space="preserve">Milk was taken in a glass vessel. A cloth was tied to its mouth. </w:t>
      </w:r>
      <w:r w:rsidRPr="00A40569">
        <w:rPr>
          <w:rFonts w:ascii="Times New Roman" w:eastAsia="Arial Unicode MS" w:hAnsi="Times New Roman"/>
          <w:bCs/>
          <w:i/>
          <w:sz w:val="24"/>
          <w:szCs w:val="24"/>
        </w:rPr>
        <w:t xml:space="preserve">Go ghrita </w:t>
      </w:r>
      <w:r w:rsidRPr="00A40569">
        <w:rPr>
          <w:rFonts w:ascii="Times New Roman" w:eastAsia="Arial Unicode MS" w:hAnsi="Times New Roman"/>
          <w:bCs/>
          <w:sz w:val="24"/>
          <w:szCs w:val="24"/>
        </w:rPr>
        <w:t xml:space="preserve">was taken in laddle and melted. </w:t>
      </w:r>
      <w:r w:rsidRPr="00A40569">
        <w:rPr>
          <w:rFonts w:ascii="Times New Roman" w:eastAsia="Arial Unicode MS" w:hAnsi="Times New Roman"/>
          <w:bCs/>
          <w:i/>
          <w:sz w:val="24"/>
          <w:szCs w:val="24"/>
        </w:rPr>
        <w:t>Gandhaka</w:t>
      </w:r>
      <w:r w:rsidRPr="00A40569">
        <w:rPr>
          <w:rFonts w:ascii="Times New Roman" w:eastAsia="Arial Unicode MS" w:hAnsi="Times New Roman"/>
          <w:bCs/>
          <w:sz w:val="24"/>
          <w:szCs w:val="24"/>
        </w:rPr>
        <w:t xml:space="preserve"> was finely powdered and added to the molten </w:t>
      </w:r>
      <w:r w:rsidRPr="00A40569">
        <w:rPr>
          <w:rFonts w:ascii="Times New Roman" w:eastAsia="Arial Unicode MS" w:hAnsi="Times New Roman"/>
          <w:bCs/>
          <w:i/>
          <w:iCs/>
          <w:sz w:val="24"/>
          <w:szCs w:val="24"/>
        </w:rPr>
        <w:t>ghrita</w:t>
      </w:r>
      <w:r w:rsidRPr="00A40569">
        <w:rPr>
          <w:rFonts w:ascii="Times New Roman" w:eastAsia="Arial Unicode MS" w:hAnsi="Times New Roman"/>
          <w:bCs/>
          <w:sz w:val="24"/>
          <w:szCs w:val="24"/>
        </w:rPr>
        <w:t>.</w:t>
      </w:r>
      <w:r w:rsidR="001807DE" w:rsidRPr="00A40569">
        <w:rPr>
          <w:rFonts w:ascii="Times New Roman" w:eastAsia="Arial Unicode MS" w:hAnsi="Times New Roman"/>
          <w:bCs/>
          <w:sz w:val="24"/>
          <w:szCs w:val="24"/>
        </w:rPr>
        <w:t xml:space="preserve"> </w:t>
      </w:r>
      <w:r w:rsidRPr="00A40569">
        <w:rPr>
          <w:rFonts w:ascii="Times New Roman" w:eastAsia="Arial Unicode MS" w:hAnsi="Times New Roman"/>
          <w:bCs/>
          <w:sz w:val="24"/>
          <w:szCs w:val="24"/>
        </w:rPr>
        <w:t xml:space="preserve">When the </w:t>
      </w:r>
      <w:r w:rsidRPr="00A40569">
        <w:rPr>
          <w:rFonts w:ascii="Times New Roman" w:eastAsia="Arial Unicode MS" w:hAnsi="Times New Roman"/>
          <w:bCs/>
          <w:i/>
          <w:sz w:val="24"/>
          <w:szCs w:val="24"/>
        </w:rPr>
        <w:t>Gandhaka</w:t>
      </w:r>
      <w:r w:rsidRPr="00A40569">
        <w:rPr>
          <w:rFonts w:ascii="Times New Roman" w:eastAsia="Arial Unicode MS" w:hAnsi="Times New Roman"/>
          <w:bCs/>
          <w:sz w:val="24"/>
          <w:szCs w:val="24"/>
        </w:rPr>
        <w:t xml:space="preserve"> was melted completely, it was poured into milk through the cloth.</w:t>
      </w:r>
      <w:r w:rsidR="001807DE" w:rsidRPr="00A40569">
        <w:rPr>
          <w:rFonts w:ascii="Times New Roman" w:eastAsia="Arial Unicode MS" w:hAnsi="Times New Roman"/>
          <w:bCs/>
          <w:sz w:val="24"/>
          <w:szCs w:val="24"/>
        </w:rPr>
        <w:t xml:space="preserve">. </w:t>
      </w:r>
      <w:r w:rsidRPr="00A40569">
        <w:rPr>
          <w:rFonts w:ascii="Times New Roman" w:eastAsia="Arial Unicode MS" w:hAnsi="Times New Roman"/>
          <w:bCs/>
          <w:i/>
          <w:sz w:val="24"/>
          <w:szCs w:val="24"/>
        </w:rPr>
        <w:t>Gandhaka</w:t>
      </w:r>
      <w:r w:rsidRPr="00A40569">
        <w:rPr>
          <w:rFonts w:ascii="Times New Roman" w:eastAsia="Arial Unicode MS" w:hAnsi="Times New Roman"/>
          <w:bCs/>
          <w:sz w:val="24"/>
          <w:szCs w:val="24"/>
        </w:rPr>
        <w:t xml:space="preserve"> was taken out from milk and washed with hot water.</w:t>
      </w:r>
      <w:r w:rsidR="001807DE" w:rsidRPr="00A40569">
        <w:rPr>
          <w:rFonts w:ascii="Times New Roman" w:eastAsia="Arial Unicode MS" w:hAnsi="Times New Roman"/>
          <w:bCs/>
          <w:sz w:val="24"/>
          <w:szCs w:val="24"/>
        </w:rPr>
        <w:t xml:space="preserve"> </w:t>
      </w:r>
      <w:r w:rsidRPr="00A40569">
        <w:rPr>
          <w:rFonts w:ascii="Times New Roman" w:eastAsia="Arial Unicode MS" w:hAnsi="Times New Roman"/>
          <w:bCs/>
          <w:sz w:val="24"/>
          <w:szCs w:val="24"/>
        </w:rPr>
        <w:t>After washing it was kept</w:t>
      </w:r>
      <w:r w:rsidR="009B3DF1" w:rsidRPr="00A40569">
        <w:rPr>
          <w:rFonts w:ascii="Times New Roman" w:eastAsia="Arial Unicode MS" w:hAnsi="Times New Roman"/>
          <w:bCs/>
          <w:sz w:val="24"/>
          <w:szCs w:val="24"/>
        </w:rPr>
        <w:t xml:space="preserve"> </w:t>
      </w:r>
      <w:r w:rsidRPr="00A40569">
        <w:rPr>
          <w:rFonts w:ascii="Times New Roman" w:eastAsia="Arial Unicode MS" w:hAnsi="Times New Roman"/>
          <w:bCs/>
          <w:sz w:val="24"/>
          <w:szCs w:val="24"/>
        </w:rPr>
        <w:t>for drying and the same process was repeated for six more times (total 7 times).</w:t>
      </w:r>
      <w:r w:rsidR="00D10064" w:rsidRPr="00A40569">
        <w:rPr>
          <w:rFonts w:ascii="Times New Roman" w:eastAsia="Arial Unicode MS" w:hAnsi="Times New Roman"/>
          <w:bCs/>
          <w:sz w:val="24"/>
          <w:szCs w:val="24"/>
        </w:rPr>
        <w:t xml:space="preserve"> </w:t>
      </w:r>
      <w:r w:rsidR="001807DE" w:rsidRPr="00A40569">
        <w:rPr>
          <w:rFonts w:ascii="Times New Roman" w:eastAsia="Arial Unicode MS" w:hAnsi="Times New Roman"/>
          <w:bCs/>
          <w:sz w:val="24"/>
          <w:szCs w:val="24"/>
        </w:rPr>
        <w:t>Fresh milk was taken each time.</w:t>
      </w:r>
    </w:p>
    <w:p w:rsidR="001807DE" w:rsidRPr="00A40569" w:rsidRDefault="001807DE" w:rsidP="00E83288">
      <w:pPr>
        <w:pStyle w:val="ListParagraph1"/>
        <w:tabs>
          <w:tab w:val="left" w:pos="420"/>
        </w:tabs>
        <w:spacing w:after="120"/>
        <w:ind w:left="0"/>
        <w:rPr>
          <w:rFonts w:ascii="Times New Roman" w:eastAsia="Arial Unicode MS" w:hAnsi="Times New Roman"/>
          <w:b/>
          <w:sz w:val="24"/>
          <w:szCs w:val="24"/>
        </w:rPr>
      </w:pPr>
      <w:r w:rsidRPr="00A40569">
        <w:rPr>
          <w:rFonts w:ascii="Times New Roman" w:eastAsia="Arial Unicode MS" w:hAnsi="Times New Roman"/>
          <w:b/>
          <w:sz w:val="24"/>
          <w:szCs w:val="24"/>
        </w:rPr>
        <w:t xml:space="preserve">Observations: </w:t>
      </w:r>
    </w:p>
    <w:p w:rsidR="001807DE" w:rsidRPr="00A40569" w:rsidRDefault="001807DE" w:rsidP="00E83288">
      <w:pPr>
        <w:pStyle w:val="ListParagraph1"/>
        <w:numPr>
          <w:ilvl w:val="0"/>
          <w:numId w:val="9"/>
        </w:numPr>
        <w:spacing w:after="120"/>
        <w:ind w:leftChars="195" w:left="818" w:hangingChars="162" w:hanging="389"/>
        <w:rPr>
          <w:rFonts w:ascii="Times New Roman" w:eastAsia="Arial Unicode MS" w:hAnsi="Times New Roman"/>
          <w:bCs/>
          <w:sz w:val="24"/>
          <w:szCs w:val="24"/>
        </w:rPr>
      </w:pPr>
      <w:r w:rsidRPr="00A40569">
        <w:rPr>
          <w:rFonts w:ascii="Times New Roman" w:eastAsia="Arial Unicode MS" w:hAnsi="Times New Roman"/>
          <w:bCs/>
          <w:sz w:val="24"/>
          <w:szCs w:val="24"/>
        </w:rPr>
        <w:t xml:space="preserve">On complete melting, </w:t>
      </w:r>
      <w:r w:rsidRPr="00A40569">
        <w:rPr>
          <w:rFonts w:ascii="Times New Roman" w:eastAsia="Arial Unicode MS" w:hAnsi="Times New Roman"/>
          <w:bCs/>
          <w:i/>
          <w:sz w:val="24"/>
          <w:szCs w:val="24"/>
        </w:rPr>
        <w:t>Gandhaka</w:t>
      </w:r>
      <w:r w:rsidRPr="00A40569">
        <w:rPr>
          <w:rFonts w:ascii="Times New Roman" w:eastAsia="Arial Unicode MS" w:hAnsi="Times New Roman"/>
          <w:bCs/>
          <w:sz w:val="24"/>
          <w:szCs w:val="24"/>
        </w:rPr>
        <w:t xml:space="preserve"> changed into ghee like liquid.</w:t>
      </w:r>
    </w:p>
    <w:p w:rsidR="003A762F" w:rsidRPr="003A762F" w:rsidRDefault="001807DE" w:rsidP="00E83288">
      <w:pPr>
        <w:pStyle w:val="ListParagraph1"/>
        <w:numPr>
          <w:ilvl w:val="0"/>
          <w:numId w:val="9"/>
        </w:numPr>
        <w:spacing w:after="240"/>
        <w:ind w:leftChars="195" w:left="818" w:hangingChars="162" w:hanging="389"/>
        <w:rPr>
          <w:rFonts w:ascii="Times New Roman" w:eastAsia="Arial Unicode MS" w:hAnsi="Times New Roman"/>
          <w:b/>
          <w:sz w:val="24"/>
          <w:szCs w:val="24"/>
        </w:rPr>
      </w:pPr>
      <w:r w:rsidRPr="00A40569">
        <w:rPr>
          <w:rFonts w:ascii="Times New Roman" w:eastAsia="Arial Unicode MS" w:hAnsi="Times New Roman"/>
          <w:bCs/>
          <w:sz w:val="24"/>
          <w:szCs w:val="24"/>
        </w:rPr>
        <w:t xml:space="preserve">After </w:t>
      </w:r>
      <w:r w:rsidRPr="00A40569">
        <w:rPr>
          <w:rFonts w:ascii="Times New Roman" w:eastAsia="Arial Unicode MS" w:hAnsi="Times New Roman"/>
          <w:bCs/>
          <w:i/>
          <w:sz w:val="24"/>
          <w:szCs w:val="24"/>
        </w:rPr>
        <w:t>Shodhana,</w:t>
      </w:r>
      <w:r w:rsidR="00EC7524">
        <w:rPr>
          <w:rFonts w:ascii="Times New Roman" w:eastAsia="Arial Unicode MS" w:hAnsi="Times New Roman"/>
          <w:bCs/>
          <w:i/>
          <w:sz w:val="24"/>
          <w:szCs w:val="24"/>
        </w:rPr>
        <w:t xml:space="preserve"> </w:t>
      </w:r>
      <w:r w:rsidRPr="00A40569">
        <w:rPr>
          <w:rFonts w:ascii="Times New Roman" w:eastAsia="Arial Unicode MS" w:hAnsi="Times New Roman"/>
          <w:bCs/>
          <w:i/>
          <w:sz w:val="24"/>
          <w:szCs w:val="24"/>
        </w:rPr>
        <w:t xml:space="preserve">Gandhaka </w:t>
      </w:r>
      <w:r w:rsidRPr="00A40569">
        <w:rPr>
          <w:rFonts w:ascii="Times New Roman" w:eastAsia="Arial Unicode MS" w:hAnsi="Times New Roman"/>
          <w:bCs/>
          <w:sz w:val="24"/>
          <w:szCs w:val="24"/>
        </w:rPr>
        <w:t>colour was changed from dull yellow to thick, bright yellow colour with increased luster</w:t>
      </w:r>
      <w:r w:rsidRPr="00A40569">
        <w:rPr>
          <w:rFonts w:ascii="Times New Roman" w:eastAsia="Arial Unicode MS" w:hAnsi="Times New Roman"/>
          <w:b/>
          <w:bCs/>
          <w:sz w:val="24"/>
          <w:szCs w:val="24"/>
        </w:rPr>
        <w:t>.</w:t>
      </w:r>
    </w:p>
    <w:p w:rsidR="00C5414F" w:rsidRPr="003A762F" w:rsidRDefault="001807DE" w:rsidP="00E83288">
      <w:pPr>
        <w:pStyle w:val="ListParagraph1"/>
        <w:spacing w:after="240"/>
        <w:ind w:left="0"/>
        <w:rPr>
          <w:rFonts w:ascii="Times New Roman" w:eastAsia="Arial Unicode MS" w:hAnsi="Times New Roman"/>
          <w:b/>
          <w:sz w:val="24"/>
          <w:szCs w:val="24"/>
        </w:rPr>
      </w:pPr>
      <w:r w:rsidRPr="003A762F">
        <w:rPr>
          <w:rFonts w:ascii="Times New Roman" w:eastAsia="Arial Unicode MS" w:hAnsi="Times New Roman"/>
          <w:b/>
          <w:sz w:val="24"/>
          <w:szCs w:val="24"/>
        </w:rPr>
        <w:t xml:space="preserve">2. </w:t>
      </w:r>
      <w:r w:rsidRPr="003A762F">
        <w:rPr>
          <w:rFonts w:ascii="Times New Roman" w:eastAsia="Arial Unicode MS" w:hAnsi="Times New Roman"/>
          <w:b/>
          <w:i/>
          <w:iCs/>
          <w:sz w:val="24"/>
          <w:szCs w:val="24"/>
        </w:rPr>
        <w:t>Bhallataka</w:t>
      </w:r>
      <w:r w:rsidRPr="003A762F">
        <w:rPr>
          <w:rFonts w:ascii="Times New Roman" w:eastAsia="Arial Unicode MS" w:hAnsi="Times New Roman"/>
          <w:b/>
          <w:sz w:val="24"/>
          <w:szCs w:val="24"/>
        </w:rPr>
        <w:t xml:space="preserve"> </w:t>
      </w:r>
      <w:r w:rsidRPr="003A762F">
        <w:rPr>
          <w:rFonts w:ascii="Times New Roman" w:eastAsia="Arial Unicode MS" w:hAnsi="Times New Roman"/>
          <w:b/>
          <w:i/>
          <w:iCs/>
          <w:sz w:val="24"/>
          <w:szCs w:val="24"/>
        </w:rPr>
        <w:t>Shodhana</w:t>
      </w:r>
      <w:r w:rsidRPr="003A762F">
        <w:rPr>
          <w:rFonts w:ascii="Times New Roman" w:eastAsia="Arial Unicode MS" w:hAnsi="Times New Roman"/>
          <w:b/>
          <w:sz w:val="24"/>
          <w:szCs w:val="24"/>
        </w:rPr>
        <w:t>:</w:t>
      </w:r>
    </w:p>
    <w:p w:rsidR="00214F9D" w:rsidRDefault="001807DE" w:rsidP="00E83288">
      <w:pPr>
        <w:widowControl w:val="0"/>
        <w:autoSpaceDE w:val="0"/>
        <w:autoSpaceDN w:val="0"/>
        <w:rPr>
          <w:rFonts w:ascii="Times New Roman" w:eastAsia="Times New Roman" w:hAnsi="Times New Roman" w:cs="Times New Roman"/>
          <w:sz w:val="24"/>
          <w:szCs w:val="24"/>
        </w:rPr>
      </w:pPr>
      <w:r w:rsidRPr="00A40569">
        <w:rPr>
          <w:rFonts w:ascii="Times New Roman" w:eastAsia="Arial Unicode MS" w:hAnsi="Times New Roman" w:cs="Times New Roman"/>
          <w:b/>
          <w:sz w:val="24"/>
          <w:szCs w:val="24"/>
        </w:rPr>
        <w:t xml:space="preserve"> Ingredients: </w:t>
      </w:r>
      <w:r w:rsidRPr="00A40569">
        <w:rPr>
          <w:rFonts w:ascii="Times New Roman" w:eastAsia="Times New Roman" w:hAnsi="Times New Roman" w:cs="Times New Roman"/>
          <w:i/>
          <w:iCs/>
          <w:sz w:val="24"/>
          <w:szCs w:val="24"/>
        </w:rPr>
        <w:t>Asuddha Bhallataka-</w:t>
      </w:r>
      <w:r w:rsidRPr="00A40569">
        <w:rPr>
          <w:rFonts w:ascii="Times New Roman" w:eastAsia="Times New Roman" w:hAnsi="Times New Roman" w:cs="Times New Roman"/>
          <w:sz w:val="24"/>
          <w:szCs w:val="24"/>
        </w:rPr>
        <w:t>5oo g</w:t>
      </w:r>
    </w:p>
    <w:p w:rsidR="003A762F" w:rsidRDefault="001807DE" w:rsidP="00E83288">
      <w:pPr>
        <w:widowControl w:val="0"/>
        <w:autoSpaceDE w:val="0"/>
        <w:autoSpaceDN w:val="0"/>
        <w:rPr>
          <w:rFonts w:ascii="Times New Roman" w:eastAsia="Times New Roman" w:hAnsi="Times New Roman" w:cs="Times New Roman"/>
          <w:b/>
          <w:sz w:val="24"/>
          <w:szCs w:val="24"/>
        </w:rPr>
      </w:pPr>
      <w:r w:rsidRPr="00A40569">
        <w:rPr>
          <w:rFonts w:ascii="Times New Roman" w:eastAsia="Times New Roman" w:hAnsi="Times New Roman" w:cs="Times New Roman"/>
          <w:sz w:val="24"/>
          <w:szCs w:val="24"/>
        </w:rPr>
        <w:t xml:space="preserve"> </w:t>
      </w:r>
      <w:r w:rsidRPr="00A40569">
        <w:rPr>
          <w:rFonts w:ascii="Times New Roman" w:eastAsia="Times New Roman" w:hAnsi="Times New Roman" w:cs="Times New Roman"/>
          <w:b/>
          <w:bCs/>
          <w:sz w:val="24"/>
          <w:szCs w:val="24"/>
        </w:rPr>
        <w:t>Procedure:</w:t>
      </w:r>
      <w:r w:rsidRPr="00A40569">
        <w:rPr>
          <w:rFonts w:ascii="Times New Roman" w:eastAsia="Arial Unicode MS" w:hAnsi="Times New Roman" w:cs="Times New Roman"/>
          <w:b/>
          <w:sz w:val="24"/>
          <w:szCs w:val="24"/>
        </w:rPr>
        <w:t xml:space="preserve">   </w:t>
      </w:r>
    </w:p>
    <w:p w:rsidR="00BD11B2" w:rsidRDefault="001807DE" w:rsidP="002B70D0">
      <w:pPr>
        <w:widowControl w:val="0"/>
        <w:autoSpaceDE w:val="0"/>
        <w:autoSpaceDN w:val="0"/>
        <w:jc w:val="both"/>
        <w:rPr>
          <w:rFonts w:ascii="Times New Roman" w:eastAsia="Arial Unicode MS" w:hAnsi="Times New Roman" w:cs="Times New Roman"/>
          <w:sz w:val="24"/>
          <w:szCs w:val="24"/>
        </w:rPr>
      </w:pPr>
      <w:r w:rsidRPr="00A40569">
        <w:rPr>
          <w:rFonts w:ascii="Times New Roman" w:eastAsia="Arial Unicode MS" w:hAnsi="Times New Roman" w:cs="Times New Roman"/>
          <w:i/>
          <w:iCs/>
          <w:sz w:val="24"/>
          <w:szCs w:val="24"/>
        </w:rPr>
        <w:t>Bhallataka</w:t>
      </w:r>
      <w:r w:rsidRPr="00A40569">
        <w:rPr>
          <w:rFonts w:ascii="Times New Roman" w:eastAsia="Arial Unicode MS" w:hAnsi="Times New Roman" w:cs="Times New Roman"/>
          <w:sz w:val="24"/>
          <w:szCs w:val="24"/>
        </w:rPr>
        <w:t xml:space="preserve"> ripe seeds were taken and put in to water. Only those which sink were selected and used for the purification and rest were discarded. The upper cap like structure was removed with the help of steel cutter. The nuts were kept in a jute bag containing brick powder. Then jute bag was tied and rubbed until the irritant oil was absorbed by the brick powder. Then the seeds were was</w:t>
      </w:r>
      <w:r w:rsidR="003A762F">
        <w:rPr>
          <w:rFonts w:ascii="Times New Roman" w:eastAsia="Arial Unicode MS" w:hAnsi="Times New Roman" w:cs="Times New Roman"/>
          <w:sz w:val="24"/>
          <w:szCs w:val="24"/>
        </w:rPr>
        <w:t xml:space="preserve">hed thoroughly with hot water. </w:t>
      </w:r>
      <w:r w:rsidRPr="00A40569">
        <w:rPr>
          <w:rFonts w:ascii="Times New Roman" w:eastAsia="Arial Unicode MS" w:hAnsi="Times New Roman" w:cs="Times New Roman"/>
          <w:sz w:val="24"/>
          <w:szCs w:val="24"/>
        </w:rPr>
        <w:t>Then it was dried in sunlight. After drying it was made into fine powder</w:t>
      </w:r>
      <w:r w:rsidR="00D10064" w:rsidRPr="00A40569">
        <w:rPr>
          <w:rFonts w:ascii="Times New Roman" w:eastAsia="Arial Unicode MS" w:hAnsi="Times New Roman" w:cs="Times New Roman"/>
          <w:sz w:val="24"/>
          <w:szCs w:val="24"/>
        </w:rPr>
        <w:t>.</w:t>
      </w:r>
    </w:p>
    <w:p w:rsidR="002B18E8" w:rsidRPr="003A762F" w:rsidRDefault="002B18E8" w:rsidP="00E83288">
      <w:pPr>
        <w:widowControl w:val="0"/>
        <w:autoSpaceDE w:val="0"/>
        <w:autoSpaceDN w:val="0"/>
        <w:rPr>
          <w:rFonts w:ascii="Times New Roman" w:eastAsia="Times New Roman" w:hAnsi="Times New Roman" w:cs="Times New Roman"/>
          <w:b/>
          <w:sz w:val="24"/>
          <w:szCs w:val="24"/>
        </w:rPr>
      </w:pPr>
    </w:p>
    <w:p w:rsidR="00D10064" w:rsidRPr="00A40569" w:rsidRDefault="00D10064" w:rsidP="00E83288">
      <w:pPr>
        <w:autoSpaceDE w:val="0"/>
        <w:autoSpaceDN w:val="0"/>
        <w:adjustRightInd w:val="0"/>
        <w:spacing w:after="120"/>
        <w:jc w:val="both"/>
        <w:rPr>
          <w:rFonts w:ascii="Times New Roman" w:hAnsi="Times New Roman" w:cs="Times New Roman"/>
          <w:b/>
          <w:bCs/>
          <w:sz w:val="24"/>
          <w:szCs w:val="24"/>
        </w:rPr>
      </w:pPr>
      <w:r w:rsidRPr="00A40569">
        <w:rPr>
          <w:rFonts w:ascii="Times New Roman" w:hAnsi="Times New Roman" w:cs="Times New Roman"/>
          <w:b/>
          <w:bCs/>
          <w:sz w:val="24"/>
          <w:szCs w:val="24"/>
        </w:rPr>
        <w:lastRenderedPageBreak/>
        <w:t xml:space="preserve">  Observations:</w:t>
      </w:r>
    </w:p>
    <w:p w:rsidR="00D10064" w:rsidRPr="00A40569" w:rsidRDefault="00D10064" w:rsidP="00E83288">
      <w:pPr>
        <w:pStyle w:val="ListParagraph"/>
        <w:numPr>
          <w:ilvl w:val="0"/>
          <w:numId w:val="11"/>
        </w:numPr>
        <w:tabs>
          <w:tab w:val="left" w:pos="420"/>
        </w:tabs>
        <w:autoSpaceDE w:val="0"/>
        <w:autoSpaceDN w:val="0"/>
        <w:adjustRightInd w:val="0"/>
        <w:spacing w:after="120"/>
        <w:jc w:val="both"/>
        <w:rPr>
          <w:rFonts w:ascii="Times New Roman" w:eastAsia="Arial Unicode MS" w:hAnsi="Times New Roman"/>
          <w:b/>
          <w:bCs/>
          <w:sz w:val="24"/>
          <w:szCs w:val="24"/>
        </w:rPr>
      </w:pPr>
      <w:r w:rsidRPr="00A40569">
        <w:rPr>
          <w:rFonts w:ascii="Times New Roman" w:eastAsia="Arial Unicode MS" w:hAnsi="Times New Roman"/>
          <w:i/>
          <w:iCs/>
          <w:sz w:val="24"/>
          <w:szCs w:val="24"/>
        </w:rPr>
        <w:t xml:space="preserve">Bhallataka </w:t>
      </w:r>
      <w:r w:rsidRPr="00A40569">
        <w:rPr>
          <w:rFonts w:ascii="Times New Roman" w:eastAsia="Arial Unicode MS" w:hAnsi="Times New Roman"/>
          <w:sz w:val="24"/>
          <w:szCs w:val="24"/>
        </w:rPr>
        <w:t>seeds were converted into small pieces.</w:t>
      </w:r>
    </w:p>
    <w:p w:rsidR="00D10064" w:rsidRPr="00A40569" w:rsidRDefault="00D10064" w:rsidP="00E83288">
      <w:pPr>
        <w:pStyle w:val="ListParagraph"/>
        <w:numPr>
          <w:ilvl w:val="0"/>
          <w:numId w:val="11"/>
        </w:numPr>
        <w:tabs>
          <w:tab w:val="left" w:pos="420"/>
        </w:tabs>
        <w:autoSpaceDE w:val="0"/>
        <w:autoSpaceDN w:val="0"/>
        <w:adjustRightInd w:val="0"/>
        <w:spacing w:after="120"/>
        <w:jc w:val="both"/>
        <w:rPr>
          <w:rFonts w:ascii="Times New Roman" w:eastAsia="Arial Unicode MS" w:hAnsi="Times New Roman"/>
          <w:b/>
          <w:bCs/>
          <w:sz w:val="24"/>
          <w:szCs w:val="24"/>
        </w:rPr>
      </w:pPr>
      <w:r w:rsidRPr="00A40569">
        <w:rPr>
          <w:rFonts w:ascii="Times New Roman" w:eastAsia="Arial Unicode MS" w:hAnsi="Times New Roman"/>
          <w:sz w:val="24"/>
          <w:szCs w:val="24"/>
        </w:rPr>
        <w:t xml:space="preserve">The jute bag taken was slightly wet with </w:t>
      </w:r>
      <w:r w:rsidRPr="00A40569">
        <w:rPr>
          <w:rFonts w:ascii="Times New Roman" w:eastAsia="Arial Unicode MS" w:hAnsi="Times New Roman"/>
          <w:i/>
          <w:iCs/>
          <w:sz w:val="24"/>
          <w:szCs w:val="24"/>
        </w:rPr>
        <w:t>Bhallataka taila.</w:t>
      </w:r>
    </w:p>
    <w:p w:rsidR="00D10064" w:rsidRPr="00A40569" w:rsidRDefault="00D10064" w:rsidP="00E83288">
      <w:pPr>
        <w:pStyle w:val="ListParagraph"/>
        <w:numPr>
          <w:ilvl w:val="0"/>
          <w:numId w:val="11"/>
        </w:numPr>
        <w:tabs>
          <w:tab w:val="left" w:pos="420"/>
        </w:tabs>
        <w:autoSpaceDE w:val="0"/>
        <w:autoSpaceDN w:val="0"/>
        <w:adjustRightInd w:val="0"/>
        <w:spacing w:after="120"/>
        <w:jc w:val="both"/>
        <w:rPr>
          <w:rFonts w:ascii="Times New Roman" w:eastAsia="Arial Unicode MS" w:hAnsi="Times New Roman"/>
          <w:b/>
          <w:bCs/>
          <w:sz w:val="24"/>
          <w:szCs w:val="24"/>
        </w:rPr>
      </w:pPr>
      <w:r w:rsidRPr="00A40569">
        <w:rPr>
          <w:rFonts w:ascii="Times New Roman" w:eastAsia="Arial Unicode MS" w:hAnsi="Times New Roman"/>
          <w:sz w:val="24"/>
          <w:szCs w:val="24"/>
        </w:rPr>
        <w:t xml:space="preserve">Change in color of brick powder due to the absorption of </w:t>
      </w:r>
      <w:r w:rsidRPr="00A40569">
        <w:rPr>
          <w:rFonts w:ascii="Times New Roman" w:eastAsia="Arial Unicode MS" w:hAnsi="Times New Roman"/>
          <w:i/>
          <w:iCs/>
          <w:sz w:val="24"/>
          <w:szCs w:val="24"/>
        </w:rPr>
        <w:t>Bhallataka taila</w:t>
      </w:r>
      <w:r w:rsidRPr="00A40569">
        <w:rPr>
          <w:rFonts w:ascii="Times New Roman" w:eastAsia="Arial Unicode MS" w:hAnsi="Times New Roman"/>
          <w:sz w:val="24"/>
          <w:szCs w:val="24"/>
        </w:rPr>
        <w:t>.</w:t>
      </w:r>
    </w:p>
    <w:p w:rsidR="00D10064" w:rsidRPr="00A40569" w:rsidRDefault="009B3DF1" w:rsidP="00E83288">
      <w:pPr>
        <w:tabs>
          <w:tab w:val="left" w:pos="420"/>
        </w:tabs>
        <w:autoSpaceDE w:val="0"/>
        <w:autoSpaceDN w:val="0"/>
        <w:adjustRightInd w:val="0"/>
        <w:spacing w:after="120"/>
        <w:jc w:val="both"/>
        <w:rPr>
          <w:rFonts w:ascii="Times New Roman" w:eastAsia="Arial Unicode MS" w:hAnsi="Times New Roman" w:cs="Times New Roman"/>
          <w:b/>
          <w:bCs/>
          <w:sz w:val="24"/>
          <w:szCs w:val="24"/>
        </w:rPr>
      </w:pPr>
      <w:r w:rsidRPr="00A40569">
        <w:rPr>
          <w:rFonts w:ascii="Times New Roman" w:eastAsia="Times New Roman" w:hAnsi="Times New Roman" w:cs="Times New Roman"/>
          <w:b/>
          <w:bCs/>
          <w:sz w:val="24"/>
          <w:szCs w:val="24"/>
        </w:rPr>
        <w:t>3</w:t>
      </w:r>
      <w:r w:rsidRPr="00A40569">
        <w:rPr>
          <w:rFonts w:ascii="Times New Roman" w:eastAsia="Times New Roman" w:hAnsi="Times New Roman" w:cs="Times New Roman"/>
          <w:b/>
          <w:bCs/>
          <w:i/>
          <w:iCs/>
          <w:sz w:val="24"/>
          <w:szCs w:val="24"/>
        </w:rPr>
        <w:t>.</w:t>
      </w:r>
      <w:r w:rsidR="004205F4">
        <w:rPr>
          <w:rFonts w:ascii="Times New Roman" w:eastAsia="Times New Roman" w:hAnsi="Times New Roman" w:cs="Times New Roman"/>
          <w:b/>
          <w:bCs/>
          <w:i/>
          <w:iCs/>
          <w:sz w:val="24"/>
          <w:szCs w:val="24"/>
        </w:rPr>
        <w:t xml:space="preserve"> </w:t>
      </w:r>
      <w:r w:rsidR="00D10064" w:rsidRPr="00A40569">
        <w:rPr>
          <w:rFonts w:ascii="Times New Roman" w:eastAsia="Times New Roman" w:hAnsi="Times New Roman" w:cs="Times New Roman"/>
          <w:b/>
          <w:bCs/>
          <w:i/>
          <w:iCs/>
          <w:sz w:val="24"/>
          <w:szCs w:val="24"/>
        </w:rPr>
        <w:t>Churnodaka</w:t>
      </w:r>
      <w:r w:rsidR="00D10064" w:rsidRPr="00A40569">
        <w:rPr>
          <w:rFonts w:ascii="Times New Roman" w:eastAsia="Times New Roman" w:hAnsi="Times New Roman" w:cs="Times New Roman"/>
          <w:i/>
          <w:iCs/>
          <w:sz w:val="24"/>
          <w:szCs w:val="24"/>
        </w:rPr>
        <w:t xml:space="preserve"> </w:t>
      </w:r>
      <w:r w:rsidR="00D10064" w:rsidRPr="00A40569">
        <w:rPr>
          <w:rFonts w:ascii="Times New Roman" w:eastAsia="Times New Roman" w:hAnsi="Times New Roman" w:cs="Times New Roman"/>
          <w:b/>
          <w:bCs/>
          <w:i/>
          <w:iCs/>
          <w:sz w:val="24"/>
          <w:szCs w:val="24"/>
        </w:rPr>
        <w:t>Nirmana</w:t>
      </w:r>
      <w:r w:rsidR="00D10064" w:rsidRPr="00A40569">
        <w:rPr>
          <w:rFonts w:ascii="Times New Roman" w:eastAsia="Times New Roman" w:hAnsi="Times New Roman" w:cs="Times New Roman"/>
          <w:b/>
          <w:bCs/>
          <w:sz w:val="24"/>
          <w:szCs w:val="24"/>
        </w:rPr>
        <w:t>:</w:t>
      </w:r>
    </w:p>
    <w:p w:rsidR="00D10064" w:rsidRPr="00A40569" w:rsidRDefault="00D10064" w:rsidP="00E83288">
      <w:pPr>
        <w:widowControl w:val="0"/>
        <w:autoSpaceDE w:val="0"/>
        <w:autoSpaceDN w:val="0"/>
        <w:rPr>
          <w:rFonts w:ascii="Times New Roman" w:eastAsia="Times New Roman" w:hAnsi="Times New Roman" w:cs="Times New Roman"/>
          <w:sz w:val="24"/>
          <w:szCs w:val="24"/>
        </w:rPr>
      </w:pPr>
      <w:r w:rsidRPr="00A40569">
        <w:rPr>
          <w:rFonts w:ascii="Times New Roman" w:eastAsia="Arial Unicode MS" w:hAnsi="Times New Roman" w:cs="Times New Roman"/>
          <w:b/>
          <w:bCs/>
          <w:sz w:val="24"/>
          <w:szCs w:val="24"/>
        </w:rPr>
        <w:t xml:space="preserve">Ingredients: </w:t>
      </w:r>
      <w:r w:rsidRPr="00A40569">
        <w:rPr>
          <w:rFonts w:ascii="Times New Roman" w:eastAsia="Times New Roman" w:hAnsi="Times New Roman" w:cs="Times New Roman"/>
          <w:i/>
          <w:iCs/>
          <w:sz w:val="24"/>
          <w:szCs w:val="24"/>
        </w:rPr>
        <w:t>Sudha churna</w:t>
      </w:r>
      <w:r w:rsidRPr="00A40569">
        <w:rPr>
          <w:rFonts w:ascii="Times New Roman" w:eastAsia="Times New Roman" w:hAnsi="Times New Roman" w:cs="Times New Roman"/>
          <w:sz w:val="24"/>
          <w:szCs w:val="24"/>
        </w:rPr>
        <w:t>-1g, Water -</w:t>
      </w:r>
      <w:r w:rsidR="004A7702">
        <w:rPr>
          <w:rFonts w:ascii="Times New Roman" w:eastAsia="Times New Roman" w:hAnsi="Times New Roman" w:cs="Times New Roman"/>
          <w:sz w:val="24"/>
          <w:szCs w:val="24"/>
        </w:rPr>
        <w:t xml:space="preserve"> </w:t>
      </w:r>
      <w:r w:rsidRPr="00A40569">
        <w:rPr>
          <w:rFonts w:ascii="Times New Roman" w:eastAsia="Times New Roman" w:hAnsi="Times New Roman" w:cs="Times New Roman"/>
          <w:sz w:val="24"/>
          <w:szCs w:val="24"/>
        </w:rPr>
        <w:t>240 ml</w:t>
      </w:r>
    </w:p>
    <w:p w:rsidR="00D10064" w:rsidRPr="00A40569" w:rsidRDefault="00D10064" w:rsidP="00E83288">
      <w:pPr>
        <w:autoSpaceDE w:val="0"/>
        <w:autoSpaceDN w:val="0"/>
        <w:adjustRightInd w:val="0"/>
        <w:spacing w:after="120"/>
        <w:jc w:val="both"/>
        <w:rPr>
          <w:rFonts w:ascii="Times New Roman" w:eastAsia="Arial Unicode MS" w:hAnsi="Times New Roman" w:cs="Times New Roman"/>
          <w:b/>
          <w:bCs/>
          <w:sz w:val="24"/>
          <w:szCs w:val="24"/>
        </w:rPr>
      </w:pPr>
      <w:r w:rsidRPr="00A40569">
        <w:rPr>
          <w:rFonts w:ascii="Times New Roman" w:eastAsia="Arial Unicode MS" w:hAnsi="Times New Roman" w:cs="Times New Roman"/>
          <w:b/>
          <w:bCs/>
          <w:sz w:val="24"/>
          <w:szCs w:val="24"/>
        </w:rPr>
        <w:t xml:space="preserve">Procedure: </w:t>
      </w:r>
    </w:p>
    <w:p w:rsidR="004A7702" w:rsidRPr="003A762F" w:rsidRDefault="00D10064" w:rsidP="00E83288">
      <w:pPr>
        <w:pStyle w:val="ListParagraph1"/>
        <w:numPr>
          <w:ilvl w:val="0"/>
          <w:numId w:val="14"/>
        </w:numPr>
        <w:spacing w:after="0"/>
        <w:ind w:left="426"/>
        <w:rPr>
          <w:rFonts w:ascii="Times New Roman" w:hAnsi="Times New Roman"/>
          <w:sz w:val="24"/>
          <w:szCs w:val="24"/>
        </w:rPr>
      </w:pPr>
      <w:r w:rsidRPr="00A40569">
        <w:rPr>
          <w:rFonts w:ascii="Times New Roman" w:hAnsi="Times New Roman"/>
          <w:sz w:val="24"/>
          <w:szCs w:val="24"/>
        </w:rPr>
        <w:t xml:space="preserve">1 g of </w:t>
      </w:r>
      <w:r w:rsidRPr="00A40569">
        <w:rPr>
          <w:rFonts w:ascii="Times New Roman" w:hAnsi="Times New Roman"/>
          <w:i/>
          <w:iCs/>
          <w:sz w:val="24"/>
          <w:szCs w:val="24"/>
        </w:rPr>
        <w:t>Sudha churna</w:t>
      </w:r>
      <w:r w:rsidRPr="00A40569">
        <w:rPr>
          <w:rFonts w:ascii="Times New Roman" w:hAnsi="Times New Roman"/>
          <w:sz w:val="24"/>
          <w:szCs w:val="24"/>
        </w:rPr>
        <w:t xml:space="preserve"> was taken in a vessel and added with 240ml of water, mixed thoroughly and left for 12 hours. Later, the supernatant water was taken out and filtered through filter paper and</w:t>
      </w:r>
      <w:r w:rsidRPr="00A40569">
        <w:rPr>
          <w:rFonts w:ascii="Times New Roman" w:hAnsi="Times New Roman"/>
          <w:i/>
          <w:iCs/>
          <w:sz w:val="24"/>
          <w:szCs w:val="24"/>
        </w:rPr>
        <w:t xml:space="preserve"> Churnodaka</w:t>
      </w:r>
      <w:r w:rsidRPr="00A40569">
        <w:rPr>
          <w:rFonts w:ascii="Times New Roman" w:hAnsi="Times New Roman"/>
          <w:sz w:val="24"/>
          <w:szCs w:val="24"/>
        </w:rPr>
        <w:t xml:space="preserve"> was obtained.</w:t>
      </w:r>
    </w:p>
    <w:p w:rsidR="00D10064" w:rsidRPr="00A40569" w:rsidRDefault="00D10064" w:rsidP="00E83288">
      <w:pPr>
        <w:autoSpaceDE w:val="0"/>
        <w:autoSpaceDN w:val="0"/>
        <w:adjustRightInd w:val="0"/>
        <w:spacing w:after="120"/>
        <w:jc w:val="both"/>
        <w:rPr>
          <w:rFonts w:ascii="Times New Roman" w:eastAsia="Arial Unicode MS" w:hAnsi="Times New Roman" w:cs="Times New Roman"/>
          <w:b/>
          <w:bCs/>
          <w:sz w:val="24"/>
          <w:szCs w:val="24"/>
        </w:rPr>
      </w:pPr>
      <w:r w:rsidRPr="00A40569">
        <w:rPr>
          <w:rFonts w:ascii="Times New Roman" w:eastAsia="Arial Unicode MS" w:hAnsi="Times New Roman" w:cs="Times New Roman"/>
          <w:b/>
          <w:bCs/>
          <w:sz w:val="24"/>
          <w:szCs w:val="24"/>
        </w:rPr>
        <w:t>Obesrvations:</w:t>
      </w:r>
    </w:p>
    <w:p w:rsidR="00424832" w:rsidRPr="00A40569" w:rsidRDefault="00D10064" w:rsidP="00E83288">
      <w:pPr>
        <w:pStyle w:val="ListParagraph1"/>
        <w:numPr>
          <w:ilvl w:val="0"/>
          <w:numId w:val="15"/>
        </w:numPr>
        <w:spacing w:after="0"/>
        <w:ind w:left="426"/>
        <w:rPr>
          <w:rFonts w:ascii="Times New Roman" w:hAnsi="Times New Roman"/>
          <w:b/>
          <w:sz w:val="24"/>
          <w:szCs w:val="24"/>
        </w:rPr>
      </w:pPr>
      <w:r w:rsidRPr="00A40569">
        <w:rPr>
          <w:rFonts w:ascii="Times New Roman" w:hAnsi="Times New Roman"/>
          <w:i/>
          <w:iCs/>
          <w:sz w:val="24"/>
          <w:szCs w:val="24"/>
        </w:rPr>
        <w:t>Churnodaka</w:t>
      </w:r>
      <w:r w:rsidRPr="00A40569">
        <w:rPr>
          <w:rFonts w:ascii="Times New Roman" w:hAnsi="Times New Roman"/>
          <w:sz w:val="24"/>
          <w:szCs w:val="24"/>
        </w:rPr>
        <w:t xml:space="preserve"> - colourless liquid (similar to water) was collected. </w:t>
      </w:r>
    </w:p>
    <w:p w:rsidR="00424832" w:rsidRPr="00A40569" w:rsidRDefault="009B3DF1" w:rsidP="00E83288">
      <w:pPr>
        <w:pStyle w:val="ListParagraph1"/>
        <w:spacing w:after="0"/>
        <w:ind w:left="0"/>
        <w:rPr>
          <w:rFonts w:ascii="Times New Roman" w:hAnsi="Times New Roman"/>
          <w:b/>
          <w:bCs/>
          <w:sz w:val="24"/>
          <w:szCs w:val="24"/>
        </w:rPr>
      </w:pPr>
      <w:r w:rsidRPr="00A40569">
        <w:rPr>
          <w:rFonts w:ascii="Times New Roman" w:hAnsi="Times New Roman"/>
          <w:b/>
          <w:bCs/>
          <w:sz w:val="24"/>
          <w:szCs w:val="24"/>
        </w:rPr>
        <w:t>4</w:t>
      </w:r>
      <w:r w:rsidRPr="00A40569">
        <w:rPr>
          <w:rFonts w:ascii="Times New Roman" w:hAnsi="Times New Roman"/>
          <w:b/>
          <w:bCs/>
          <w:i/>
          <w:iCs/>
          <w:sz w:val="24"/>
          <w:szCs w:val="24"/>
        </w:rPr>
        <w:t xml:space="preserve">. </w:t>
      </w:r>
      <w:r w:rsidR="00424832" w:rsidRPr="00A40569">
        <w:rPr>
          <w:rFonts w:ascii="Times New Roman" w:hAnsi="Times New Roman"/>
          <w:b/>
          <w:bCs/>
          <w:i/>
          <w:iCs/>
          <w:sz w:val="24"/>
          <w:szCs w:val="24"/>
        </w:rPr>
        <w:t>Chitrakamoola twak Shodhana</w:t>
      </w:r>
      <w:r w:rsidR="00424832" w:rsidRPr="00A40569">
        <w:rPr>
          <w:rFonts w:ascii="Times New Roman" w:hAnsi="Times New Roman"/>
          <w:b/>
          <w:bCs/>
          <w:sz w:val="24"/>
          <w:szCs w:val="24"/>
        </w:rPr>
        <w:t>:</w:t>
      </w:r>
    </w:p>
    <w:p w:rsidR="00424832" w:rsidRPr="00A40569" w:rsidRDefault="00424832" w:rsidP="00E83288">
      <w:pPr>
        <w:widowControl w:val="0"/>
        <w:autoSpaceDE w:val="0"/>
        <w:autoSpaceDN w:val="0"/>
        <w:rPr>
          <w:rFonts w:ascii="Times New Roman" w:eastAsia="Times New Roman" w:hAnsi="Times New Roman" w:cs="Times New Roman"/>
          <w:sz w:val="24"/>
          <w:szCs w:val="24"/>
        </w:rPr>
      </w:pPr>
      <w:r w:rsidRPr="00A40569">
        <w:rPr>
          <w:rFonts w:ascii="Times New Roman" w:hAnsi="Times New Roman" w:cs="Times New Roman"/>
          <w:b/>
          <w:bCs/>
          <w:sz w:val="24"/>
          <w:szCs w:val="24"/>
        </w:rPr>
        <w:t xml:space="preserve">Ingredients: </w:t>
      </w:r>
      <w:r w:rsidRPr="00A40569">
        <w:rPr>
          <w:rFonts w:ascii="Times New Roman" w:eastAsia="Times New Roman" w:hAnsi="Times New Roman" w:cs="Times New Roman"/>
          <w:i/>
          <w:iCs/>
          <w:sz w:val="24"/>
          <w:szCs w:val="24"/>
        </w:rPr>
        <w:t>Chitrakamoola twak-</w:t>
      </w:r>
      <w:r w:rsidRPr="00A40569">
        <w:rPr>
          <w:rFonts w:ascii="Times New Roman" w:eastAsia="Times New Roman" w:hAnsi="Times New Roman" w:cs="Times New Roman"/>
          <w:sz w:val="24"/>
          <w:szCs w:val="24"/>
        </w:rPr>
        <w:t xml:space="preserve">300g, </w:t>
      </w:r>
      <w:r w:rsidRPr="00A40569">
        <w:rPr>
          <w:rFonts w:ascii="Times New Roman" w:eastAsia="Times New Roman" w:hAnsi="Times New Roman" w:cs="Times New Roman"/>
          <w:i/>
          <w:iCs/>
          <w:sz w:val="24"/>
          <w:szCs w:val="24"/>
        </w:rPr>
        <w:t>Churnodaka</w:t>
      </w:r>
      <w:r w:rsidRPr="00A40569">
        <w:rPr>
          <w:rFonts w:ascii="Times New Roman" w:eastAsia="Times New Roman" w:hAnsi="Times New Roman" w:cs="Times New Roman"/>
          <w:sz w:val="24"/>
          <w:szCs w:val="24"/>
        </w:rPr>
        <w:t>-</w:t>
      </w:r>
      <w:r w:rsidR="00425BB3">
        <w:rPr>
          <w:rFonts w:ascii="Times New Roman" w:eastAsia="Times New Roman" w:hAnsi="Times New Roman" w:cs="Times New Roman"/>
          <w:sz w:val="24"/>
          <w:szCs w:val="24"/>
        </w:rPr>
        <w:t xml:space="preserve"> </w:t>
      </w:r>
      <w:r w:rsidRPr="00A40569">
        <w:rPr>
          <w:rFonts w:ascii="Times New Roman" w:eastAsia="Times New Roman" w:hAnsi="Times New Roman" w:cs="Times New Roman"/>
          <w:sz w:val="24"/>
          <w:szCs w:val="24"/>
        </w:rPr>
        <w:t>As required</w:t>
      </w:r>
    </w:p>
    <w:p w:rsidR="00424832" w:rsidRPr="00A40569" w:rsidRDefault="00424832" w:rsidP="00E83288">
      <w:pPr>
        <w:pStyle w:val="ListParagraph1"/>
        <w:spacing w:after="0"/>
        <w:ind w:left="0"/>
        <w:rPr>
          <w:rFonts w:ascii="Times New Roman" w:hAnsi="Times New Roman"/>
          <w:b/>
          <w:bCs/>
          <w:sz w:val="24"/>
          <w:szCs w:val="24"/>
        </w:rPr>
      </w:pPr>
      <w:r w:rsidRPr="00A40569">
        <w:rPr>
          <w:rFonts w:ascii="Times New Roman" w:hAnsi="Times New Roman"/>
          <w:b/>
          <w:bCs/>
          <w:sz w:val="24"/>
          <w:szCs w:val="24"/>
        </w:rPr>
        <w:t>Procedure:</w:t>
      </w:r>
    </w:p>
    <w:p w:rsidR="00424832" w:rsidRPr="00A40569" w:rsidRDefault="00424832" w:rsidP="00E83288">
      <w:pPr>
        <w:pStyle w:val="ListParagraph1"/>
        <w:numPr>
          <w:ilvl w:val="0"/>
          <w:numId w:val="18"/>
        </w:numPr>
        <w:spacing w:after="0"/>
        <w:rPr>
          <w:rFonts w:ascii="Times New Roman" w:hAnsi="Times New Roman"/>
          <w:b/>
          <w:bCs/>
          <w:sz w:val="24"/>
          <w:szCs w:val="24"/>
        </w:rPr>
      </w:pPr>
      <w:r w:rsidRPr="00A40569">
        <w:rPr>
          <w:rFonts w:ascii="Times New Roman" w:eastAsia="Arial" w:hAnsi="Times New Roman"/>
          <w:i/>
          <w:iCs/>
          <w:sz w:val="24"/>
          <w:szCs w:val="24"/>
        </w:rPr>
        <w:t>Chitrakamoola twak</w:t>
      </w:r>
      <w:r w:rsidRPr="00A40569">
        <w:rPr>
          <w:rFonts w:ascii="Times New Roman" w:eastAsia="Arial" w:hAnsi="Times New Roman"/>
          <w:sz w:val="24"/>
          <w:szCs w:val="24"/>
        </w:rPr>
        <w:t xml:space="preserve"> was cleaned to remove external impurities if any. </w:t>
      </w:r>
      <w:r w:rsidRPr="00A40569">
        <w:rPr>
          <w:rFonts w:ascii="Times New Roman" w:eastAsia="Arial" w:hAnsi="Times New Roman"/>
          <w:i/>
          <w:iCs/>
          <w:sz w:val="24"/>
          <w:szCs w:val="24"/>
        </w:rPr>
        <w:t xml:space="preserve">Chitrakamoola twak </w:t>
      </w:r>
      <w:r w:rsidRPr="00A40569">
        <w:rPr>
          <w:rFonts w:ascii="Times New Roman" w:eastAsia="Arial" w:hAnsi="Times New Roman"/>
          <w:sz w:val="24"/>
          <w:szCs w:val="24"/>
        </w:rPr>
        <w:t xml:space="preserve">was </w:t>
      </w:r>
      <w:r w:rsidRPr="00A40569">
        <w:rPr>
          <w:rFonts w:ascii="Times New Roman" w:eastAsia="Arial Unicode MS" w:hAnsi="Times New Roman"/>
          <w:sz w:val="24"/>
          <w:szCs w:val="24"/>
        </w:rPr>
        <w:t xml:space="preserve">taken in </w:t>
      </w:r>
      <w:r w:rsidRPr="00A40569">
        <w:rPr>
          <w:rFonts w:ascii="Times New Roman" w:eastAsia="Arial Unicode MS" w:hAnsi="Times New Roman"/>
          <w:i/>
          <w:iCs/>
          <w:sz w:val="24"/>
          <w:szCs w:val="24"/>
        </w:rPr>
        <w:t>khalwa yantra</w:t>
      </w:r>
      <w:r w:rsidRPr="00A40569">
        <w:rPr>
          <w:rFonts w:ascii="Times New Roman" w:eastAsia="Arial Unicode MS" w:hAnsi="Times New Roman"/>
          <w:sz w:val="24"/>
          <w:szCs w:val="24"/>
        </w:rPr>
        <w:t xml:space="preserve"> and pounded. </w:t>
      </w:r>
      <w:r w:rsidRPr="00A40569">
        <w:rPr>
          <w:rFonts w:ascii="Times New Roman" w:eastAsia="Arial" w:hAnsi="Times New Roman"/>
          <w:sz w:val="24"/>
          <w:szCs w:val="24"/>
        </w:rPr>
        <w:t>It was soaked in</w:t>
      </w:r>
      <w:r w:rsidRPr="00A40569">
        <w:rPr>
          <w:rFonts w:ascii="Times New Roman" w:eastAsia="Arial" w:hAnsi="Times New Roman"/>
          <w:i/>
          <w:iCs/>
          <w:sz w:val="24"/>
          <w:szCs w:val="24"/>
        </w:rPr>
        <w:t xml:space="preserve"> Churnodaka</w:t>
      </w:r>
      <w:r w:rsidRPr="00A40569">
        <w:rPr>
          <w:rFonts w:ascii="Times New Roman" w:eastAsia="Arial" w:hAnsi="Times New Roman"/>
          <w:sz w:val="24"/>
          <w:szCs w:val="24"/>
        </w:rPr>
        <w:t xml:space="preserve"> for one day and dried in sunlight.</w:t>
      </w:r>
    </w:p>
    <w:p w:rsidR="00424832" w:rsidRPr="00A40569" w:rsidRDefault="00424832" w:rsidP="00E83288">
      <w:pPr>
        <w:pStyle w:val="ListParagraph1"/>
        <w:spacing w:after="0"/>
        <w:ind w:left="0"/>
        <w:rPr>
          <w:rFonts w:ascii="Times New Roman" w:hAnsi="Times New Roman"/>
          <w:b/>
          <w:bCs/>
          <w:sz w:val="24"/>
          <w:szCs w:val="24"/>
        </w:rPr>
      </w:pPr>
      <w:r w:rsidRPr="00A40569">
        <w:rPr>
          <w:rFonts w:ascii="Times New Roman" w:hAnsi="Times New Roman"/>
          <w:b/>
          <w:bCs/>
          <w:sz w:val="24"/>
          <w:szCs w:val="24"/>
        </w:rPr>
        <w:t>Observations:</w:t>
      </w:r>
    </w:p>
    <w:p w:rsidR="009B3DF1" w:rsidRPr="00A40569" w:rsidRDefault="001F145E" w:rsidP="00E83288">
      <w:pPr>
        <w:pStyle w:val="ListParagraph"/>
        <w:widowControl w:val="0"/>
        <w:numPr>
          <w:ilvl w:val="0"/>
          <w:numId w:val="18"/>
        </w:numPr>
        <w:tabs>
          <w:tab w:val="left" w:pos="420"/>
        </w:tabs>
        <w:autoSpaceDE w:val="0"/>
        <w:autoSpaceDN w:val="0"/>
        <w:spacing w:after="120"/>
        <w:jc w:val="both"/>
        <w:rPr>
          <w:rFonts w:ascii="Times New Roman" w:eastAsia="Arial Unicode MS" w:hAnsi="Times New Roman"/>
          <w:b/>
          <w:i/>
          <w:iCs/>
          <w:sz w:val="24"/>
          <w:szCs w:val="24"/>
        </w:rPr>
      </w:pPr>
      <w:r w:rsidRPr="00A40569">
        <w:rPr>
          <w:rFonts w:ascii="Times New Roman" w:eastAsia="Arial Unicode MS" w:hAnsi="Times New Roman"/>
          <w:bCs/>
          <w:sz w:val="24"/>
          <w:szCs w:val="24"/>
        </w:rPr>
        <w:t>Colour of the</w:t>
      </w:r>
      <w:r w:rsidRPr="00A40569">
        <w:rPr>
          <w:rFonts w:ascii="Times New Roman" w:eastAsia="Arial Unicode MS" w:hAnsi="Times New Roman"/>
          <w:bCs/>
          <w:i/>
          <w:iCs/>
          <w:sz w:val="24"/>
          <w:szCs w:val="24"/>
        </w:rPr>
        <w:t xml:space="preserve"> Churnodaka</w:t>
      </w:r>
      <w:r w:rsidRPr="00A40569">
        <w:rPr>
          <w:rFonts w:ascii="Times New Roman" w:eastAsia="Arial Unicode MS" w:hAnsi="Times New Roman"/>
          <w:bCs/>
          <w:sz w:val="24"/>
          <w:szCs w:val="24"/>
        </w:rPr>
        <w:t xml:space="preserve"> turned to orange colour.</w:t>
      </w:r>
    </w:p>
    <w:p w:rsidR="009B3DF1" w:rsidRPr="00A40569" w:rsidRDefault="009B3DF1" w:rsidP="00E83288">
      <w:pPr>
        <w:pStyle w:val="ListParagraph1"/>
        <w:spacing w:after="0"/>
        <w:ind w:left="0"/>
        <w:rPr>
          <w:rFonts w:ascii="Times New Roman" w:hAnsi="Times New Roman"/>
          <w:b/>
          <w:bCs/>
          <w:i/>
          <w:iCs/>
          <w:sz w:val="24"/>
          <w:szCs w:val="24"/>
        </w:rPr>
      </w:pPr>
      <w:r w:rsidRPr="00A40569">
        <w:rPr>
          <w:rFonts w:ascii="Times New Roman" w:hAnsi="Times New Roman"/>
          <w:b/>
          <w:bCs/>
          <w:sz w:val="24"/>
          <w:szCs w:val="24"/>
        </w:rPr>
        <w:t>5</w:t>
      </w:r>
      <w:r w:rsidRPr="00A40569">
        <w:rPr>
          <w:rFonts w:ascii="Times New Roman" w:hAnsi="Times New Roman"/>
          <w:b/>
          <w:bCs/>
          <w:i/>
          <w:iCs/>
          <w:sz w:val="24"/>
          <w:szCs w:val="24"/>
        </w:rPr>
        <w:t>.</w:t>
      </w:r>
      <w:r w:rsidR="001F145E" w:rsidRPr="00A40569">
        <w:rPr>
          <w:rFonts w:ascii="Times New Roman" w:hAnsi="Times New Roman"/>
          <w:b/>
          <w:bCs/>
          <w:i/>
          <w:iCs/>
          <w:sz w:val="24"/>
          <w:szCs w:val="24"/>
        </w:rPr>
        <w:t>Triphala Churna Nirmana:</w:t>
      </w:r>
    </w:p>
    <w:p w:rsidR="00C928FB" w:rsidRPr="00A40569" w:rsidRDefault="001F145E" w:rsidP="00E83288">
      <w:pPr>
        <w:spacing w:after="120"/>
        <w:rPr>
          <w:rFonts w:ascii="Times New Roman" w:hAnsi="Times New Roman" w:cs="Times New Roman"/>
          <w:sz w:val="24"/>
          <w:szCs w:val="24"/>
        </w:rPr>
      </w:pPr>
      <w:r w:rsidRPr="00A40569">
        <w:rPr>
          <w:rFonts w:ascii="Times New Roman" w:hAnsi="Times New Roman" w:cs="Times New Roman"/>
          <w:b/>
          <w:bCs/>
          <w:sz w:val="24"/>
          <w:szCs w:val="24"/>
          <w:lang w:bidi="hi-IN"/>
        </w:rPr>
        <w:t xml:space="preserve">Ingredients: </w:t>
      </w:r>
      <w:r w:rsidRPr="00A40569">
        <w:rPr>
          <w:rFonts w:ascii="Times New Roman" w:hAnsi="Times New Roman" w:cs="Times New Roman"/>
          <w:i/>
          <w:iCs/>
          <w:sz w:val="24"/>
          <w:szCs w:val="24"/>
        </w:rPr>
        <w:t>Amalaki-</w:t>
      </w:r>
      <w:r w:rsidRPr="00A40569">
        <w:rPr>
          <w:rFonts w:ascii="Times New Roman" w:hAnsi="Times New Roman" w:cs="Times New Roman"/>
          <w:sz w:val="24"/>
          <w:szCs w:val="24"/>
        </w:rPr>
        <w:t xml:space="preserve">100g, </w:t>
      </w:r>
      <w:r w:rsidRPr="00A40569">
        <w:rPr>
          <w:rFonts w:ascii="Times New Roman" w:hAnsi="Times New Roman" w:cs="Times New Roman"/>
          <w:i/>
          <w:iCs/>
          <w:sz w:val="24"/>
          <w:szCs w:val="24"/>
        </w:rPr>
        <w:t>Haritaki</w:t>
      </w:r>
      <w:r w:rsidRPr="00A40569">
        <w:rPr>
          <w:rFonts w:ascii="Times New Roman" w:hAnsi="Times New Roman" w:cs="Times New Roman"/>
          <w:sz w:val="24"/>
          <w:szCs w:val="24"/>
        </w:rPr>
        <w:t xml:space="preserve">-100g , </w:t>
      </w:r>
      <w:r w:rsidRPr="00A40569">
        <w:rPr>
          <w:rFonts w:ascii="Times New Roman" w:hAnsi="Times New Roman" w:cs="Times New Roman"/>
          <w:i/>
          <w:iCs/>
          <w:sz w:val="24"/>
          <w:szCs w:val="24"/>
        </w:rPr>
        <w:t>Vibhitaki-</w:t>
      </w:r>
      <w:r w:rsidRPr="00A40569">
        <w:rPr>
          <w:rFonts w:ascii="Times New Roman" w:hAnsi="Times New Roman" w:cs="Times New Roman"/>
          <w:sz w:val="24"/>
          <w:szCs w:val="24"/>
        </w:rPr>
        <w:t>100g</w:t>
      </w:r>
    </w:p>
    <w:p w:rsidR="009B3DF1" w:rsidRPr="00A40569" w:rsidRDefault="009B3DF1" w:rsidP="00E83288">
      <w:pPr>
        <w:spacing w:after="120"/>
        <w:ind w:right="-187"/>
        <w:jc w:val="both"/>
        <w:rPr>
          <w:rFonts w:ascii="Times New Roman" w:eastAsia="Arial Unicode MS" w:hAnsi="Times New Roman" w:cs="Times New Roman"/>
          <w:b/>
          <w:noProof/>
          <w:sz w:val="24"/>
          <w:szCs w:val="24"/>
          <w:lang w:eastAsia="en-IN"/>
        </w:rPr>
      </w:pPr>
      <w:r w:rsidRPr="00A40569">
        <w:rPr>
          <w:rFonts w:ascii="Times New Roman" w:eastAsia="Arial Unicode MS" w:hAnsi="Times New Roman" w:cs="Times New Roman"/>
          <w:b/>
          <w:noProof/>
          <w:sz w:val="24"/>
          <w:szCs w:val="24"/>
          <w:lang w:eastAsia="en-IN"/>
        </w:rPr>
        <w:t>Procedure:</w:t>
      </w:r>
    </w:p>
    <w:p w:rsidR="009B3DF1" w:rsidRPr="00A40569" w:rsidRDefault="009B3DF1" w:rsidP="00E83288">
      <w:pPr>
        <w:pStyle w:val="ListParagraph"/>
        <w:numPr>
          <w:ilvl w:val="0"/>
          <w:numId w:val="18"/>
        </w:numPr>
        <w:spacing w:after="120"/>
        <w:ind w:right="-187"/>
        <w:jc w:val="both"/>
        <w:rPr>
          <w:rFonts w:ascii="Times New Roman" w:eastAsia="Arial Unicode MS" w:hAnsi="Times New Roman"/>
          <w:b/>
          <w:noProof/>
          <w:sz w:val="24"/>
          <w:szCs w:val="24"/>
          <w:lang w:eastAsia="en-IN"/>
        </w:rPr>
      </w:pPr>
      <w:r w:rsidRPr="00A40569">
        <w:rPr>
          <w:rFonts w:ascii="Times New Roman" w:eastAsia="Arial Unicode MS" w:hAnsi="Times New Roman"/>
          <w:i/>
          <w:iCs/>
          <w:noProof/>
          <w:sz w:val="24"/>
          <w:szCs w:val="24"/>
          <w:lang w:eastAsia="en-IN"/>
        </w:rPr>
        <w:t>Amalaki,Haritaki,Vibhitaki</w:t>
      </w:r>
      <w:r w:rsidRPr="00A40569">
        <w:rPr>
          <w:rFonts w:ascii="Times New Roman" w:eastAsia="Arial Unicode MS" w:hAnsi="Times New Roman"/>
          <w:noProof/>
          <w:sz w:val="24"/>
          <w:szCs w:val="24"/>
          <w:lang w:eastAsia="en-IN"/>
        </w:rPr>
        <w:t xml:space="preserve"> were taken in equal quantities. Then these three drugs were taken separately in </w:t>
      </w:r>
      <w:r w:rsidRPr="00A40569">
        <w:rPr>
          <w:rFonts w:ascii="Times New Roman" w:eastAsia="Arial Unicode MS" w:hAnsi="Times New Roman"/>
          <w:i/>
          <w:iCs/>
          <w:noProof/>
          <w:sz w:val="24"/>
          <w:szCs w:val="24"/>
          <w:lang w:eastAsia="en-IN"/>
        </w:rPr>
        <w:t>Khalwa yantra</w:t>
      </w:r>
      <w:r w:rsidRPr="00A40569">
        <w:rPr>
          <w:rFonts w:ascii="Times New Roman" w:eastAsia="Arial Unicode MS" w:hAnsi="Times New Roman"/>
          <w:noProof/>
          <w:sz w:val="24"/>
          <w:szCs w:val="24"/>
          <w:lang w:eastAsia="en-IN"/>
        </w:rPr>
        <w:t xml:space="preserve"> and made into powder and filtered through a cloth to get fine powder and mixed together.</w:t>
      </w:r>
    </w:p>
    <w:p w:rsidR="009B3DF1" w:rsidRPr="00A40569" w:rsidRDefault="009B3DF1" w:rsidP="00E83288">
      <w:pPr>
        <w:spacing w:after="120"/>
        <w:ind w:right="-187"/>
        <w:jc w:val="both"/>
        <w:rPr>
          <w:rFonts w:ascii="Times New Roman" w:eastAsia="Arial Unicode MS" w:hAnsi="Times New Roman" w:cs="Times New Roman"/>
          <w:b/>
          <w:noProof/>
          <w:sz w:val="24"/>
          <w:szCs w:val="24"/>
          <w:lang w:eastAsia="en-IN"/>
        </w:rPr>
      </w:pPr>
      <w:r w:rsidRPr="00A40569">
        <w:rPr>
          <w:rFonts w:ascii="Times New Roman" w:eastAsia="Arial Unicode MS" w:hAnsi="Times New Roman" w:cs="Times New Roman"/>
          <w:b/>
          <w:noProof/>
          <w:sz w:val="24"/>
          <w:szCs w:val="24"/>
          <w:lang w:eastAsia="en-IN"/>
        </w:rPr>
        <w:t xml:space="preserve">Observations: </w:t>
      </w:r>
    </w:p>
    <w:p w:rsidR="009B3DF1" w:rsidRPr="003A762F" w:rsidRDefault="009B3DF1" w:rsidP="00E83288">
      <w:pPr>
        <w:pStyle w:val="ListParagraph"/>
        <w:numPr>
          <w:ilvl w:val="0"/>
          <w:numId w:val="18"/>
        </w:numPr>
        <w:spacing w:after="120"/>
        <w:ind w:right="-187"/>
        <w:jc w:val="both"/>
        <w:rPr>
          <w:rFonts w:ascii="Times New Roman" w:eastAsia="Arial Unicode MS" w:hAnsi="Times New Roman"/>
          <w:noProof/>
          <w:sz w:val="24"/>
          <w:szCs w:val="24"/>
          <w:lang w:eastAsia="en-IN"/>
        </w:rPr>
      </w:pPr>
      <w:r w:rsidRPr="003A762F">
        <w:rPr>
          <w:rFonts w:ascii="Times New Roman" w:eastAsia="Arial Unicode MS" w:hAnsi="Times New Roman"/>
          <w:i/>
          <w:iCs/>
          <w:noProof/>
          <w:sz w:val="24"/>
          <w:szCs w:val="24"/>
          <w:lang w:eastAsia="en-IN"/>
        </w:rPr>
        <w:t>Triphala churna</w:t>
      </w:r>
      <w:r w:rsidRPr="003A762F">
        <w:rPr>
          <w:rFonts w:ascii="Times New Roman" w:eastAsia="Arial Unicode MS" w:hAnsi="Times New Roman"/>
          <w:noProof/>
          <w:sz w:val="24"/>
          <w:szCs w:val="24"/>
          <w:lang w:eastAsia="en-IN"/>
        </w:rPr>
        <w:t xml:space="preserve"> obtained was very fine.</w:t>
      </w:r>
    </w:p>
    <w:p w:rsidR="009B3DF1" w:rsidRPr="00A40569" w:rsidRDefault="009B3DF1" w:rsidP="00E83288">
      <w:pPr>
        <w:spacing w:after="120"/>
        <w:ind w:right="-187"/>
        <w:jc w:val="both"/>
        <w:rPr>
          <w:rFonts w:ascii="Times New Roman" w:eastAsia="Times New Roman" w:hAnsi="Times New Roman" w:cs="Times New Roman"/>
          <w:b/>
          <w:bCs/>
          <w:sz w:val="24"/>
          <w:szCs w:val="24"/>
        </w:rPr>
      </w:pPr>
      <w:r w:rsidRPr="00A40569">
        <w:rPr>
          <w:rFonts w:ascii="Times New Roman" w:eastAsia="Times New Roman" w:hAnsi="Times New Roman" w:cs="Times New Roman"/>
          <w:b/>
          <w:bCs/>
          <w:sz w:val="24"/>
          <w:szCs w:val="24"/>
        </w:rPr>
        <w:t>6</w:t>
      </w:r>
      <w:r w:rsidR="00306D3A">
        <w:rPr>
          <w:rFonts w:ascii="Times New Roman" w:eastAsia="Times New Roman" w:hAnsi="Times New Roman" w:cs="Times New Roman"/>
          <w:b/>
          <w:bCs/>
          <w:i/>
          <w:iCs/>
          <w:sz w:val="24"/>
          <w:szCs w:val="24"/>
        </w:rPr>
        <w:t>.Vidanga churna N</w:t>
      </w:r>
      <w:r w:rsidRPr="00A40569">
        <w:rPr>
          <w:rFonts w:ascii="Times New Roman" w:eastAsia="Times New Roman" w:hAnsi="Times New Roman" w:cs="Times New Roman"/>
          <w:b/>
          <w:bCs/>
          <w:i/>
          <w:iCs/>
          <w:sz w:val="24"/>
          <w:szCs w:val="24"/>
        </w:rPr>
        <w:t>irmana</w:t>
      </w:r>
      <w:r w:rsidRPr="00A40569">
        <w:rPr>
          <w:rFonts w:ascii="Times New Roman" w:eastAsia="Times New Roman" w:hAnsi="Times New Roman" w:cs="Times New Roman"/>
          <w:b/>
          <w:bCs/>
          <w:sz w:val="24"/>
          <w:szCs w:val="24"/>
        </w:rPr>
        <w:t>:</w:t>
      </w:r>
    </w:p>
    <w:p w:rsidR="009B3DF1" w:rsidRPr="00A40569" w:rsidRDefault="009B3DF1" w:rsidP="00E83288">
      <w:pPr>
        <w:spacing w:after="120"/>
        <w:ind w:right="-187"/>
        <w:jc w:val="both"/>
        <w:rPr>
          <w:rFonts w:ascii="Times New Roman" w:eastAsia="Arial Unicode MS" w:hAnsi="Times New Roman" w:cs="Times New Roman"/>
          <w:b/>
          <w:bCs/>
          <w:noProof/>
          <w:sz w:val="24"/>
          <w:szCs w:val="24"/>
          <w:lang w:eastAsia="en-IN"/>
        </w:rPr>
      </w:pPr>
      <w:r w:rsidRPr="00A40569">
        <w:rPr>
          <w:rFonts w:ascii="Times New Roman" w:eastAsia="Times New Roman" w:hAnsi="Times New Roman" w:cs="Times New Roman"/>
          <w:b/>
          <w:bCs/>
          <w:sz w:val="24"/>
          <w:szCs w:val="24"/>
        </w:rPr>
        <w:t xml:space="preserve">Ingredients: </w:t>
      </w:r>
      <w:r w:rsidRPr="00A40569">
        <w:rPr>
          <w:rFonts w:ascii="Times New Roman" w:eastAsia="Times New Roman" w:hAnsi="Times New Roman" w:cs="Times New Roman"/>
          <w:sz w:val="24"/>
          <w:szCs w:val="24"/>
        </w:rPr>
        <w:t>Vidanga-500 g</w:t>
      </w:r>
    </w:p>
    <w:p w:rsidR="009B3DF1" w:rsidRPr="00A40569" w:rsidRDefault="009B3DF1" w:rsidP="00E83288">
      <w:pPr>
        <w:widowControl w:val="0"/>
        <w:autoSpaceDE w:val="0"/>
        <w:autoSpaceDN w:val="0"/>
        <w:spacing w:after="0"/>
        <w:jc w:val="both"/>
        <w:rPr>
          <w:rFonts w:ascii="Times New Roman" w:eastAsia="Times New Roman" w:hAnsi="Times New Roman" w:cs="Times New Roman"/>
          <w:sz w:val="24"/>
          <w:szCs w:val="24"/>
        </w:rPr>
      </w:pPr>
      <w:r w:rsidRPr="00A40569">
        <w:rPr>
          <w:rFonts w:ascii="Times New Roman" w:eastAsia="F4" w:hAnsi="Times New Roman" w:cs="Times New Roman"/>
          <w:b/>
          <w:bCs/>
          <w:sz w:val="24"/>
          <w:szCs w:val="24"/>
        </w:rPr>
        <w:t>Procedure:</w:t>
      </w:r>
    </w:p>
    <w:p w:rsidR="009B3DF1" w:rsidRPr="00A40569" w:rsidRDefault="009B3DF1" w:rsidP="00E83288">
      <w:pPr>
        <w:pStyle w:val="ListParagraph"/>
        <w:widowControl w:val="0"/>
        <w:numPr>
          <w:ilvl w:val="0"/>
          <w:numId w:val="22"/>
        </w:numPr>
        <w:autoSpaceDE w:val="0"/>
        <w:autoSpaceDN w:val="0"/>
        <w:spacing w:after="0"/>
        <w:ind w:left="993" w:hanging="426"/>
        <w:jc w:val="both"/>
        <w:rPr>
          <w:rFonts w:ascii="Times New Roman" w:eastAsia="F5" w:hAnsi="Times New Roman"/>
          <w:sz w:val="24"/>
          <w:szCs w:val="24"/>
        </w:rPr>
      </w:pPr>
      <w:r w:rsidRPr="00A40569">
        <w:rPr>
          <w:rFonts w:ascii="Times New Roman" w:eastAsia="F9" w:hAnsi="Times New Roman"/>
          <w:i/>
          <w:iCs/>
          <w:sz w:val="24"/>
          <w:szCs w:val="24"/>
        </w:rPr>
        <w:t>Vidanga</w:t>
      </w:r>
      <w:r w:rsidRPr="00A40569">
        <w:rPr>
          <w:rFonts w:ascii="Times New Roman" w:eastAsia="F9" w:hAnsi="Times New Roman"/>
          <w:sz w:val="24"/>
          <w:szCs w:val="24"/>
        </w:rPr>
        <w:t xml:space="preserve"> </w:t>
      </w:r>
      <w:r w:rsidRPr="00A40569">
        <w:rPr>
          <w:rFonts w:ascii="Times New Roman" w:eastAsia="F5" w:hAnsi="Times New Roman"/>
          <w:sz w:val="24"/>
          <w:szCs w:val="24"/>
        </w:rPr>
        <w:t xml:space="preserve">was checked for any external impurities, worms and insects and cleaned. Then it was subjected for powdering in Hammer crusher. Powder obtained from hammer crusher was shifted to Swifter machine for getting very fine powder of </w:t>
      </w:r>
      <w:r w:rsidRPr="00A40569">
        <w:rPr>
          <w:rFonts w:ascii="Times New Roman" w:eastAsia="F5" w:hAnsi="Times New Roman"/>
          <w:i/>
          <w:iCs/>
          <w:sz w:val="24"/>
          <w:szCs w:val="24"/>
        </w:rPr>
        <w:lastRenderedPageBreak/>
        <w:t>Vidanga. Vidanga</w:t>
      </w:r>
      <w:r w:rsidRPr="00A40569">
        <w:rPr>
          <w:rFonts w:ascii="Times New Roman" w:eastAsia="F5" w:hAnsi="Times New Roman"/>
          <w:sz w:val="24"/>
          <w:szCs w:val="24"/>
        </w:rPr>
        <w:t xml:space="preserve"> powder obtained was kept in air tight jar.</w:t>
      </w:r>
    </w:p>
    <w:p w:rsidR="009B3DF1" w:rsidRPr="00A40569" w:rsidRDefault="009B3DF1" w:rsidP="00E83288">
      <w:pPr>
        <w:autoSpaceDE w:val="0"/>
        <w:autoSpaceDN w:val="0"/>
        <w:adjustRightInd w:val="0"/>
        <w:spacing w:after="0"/>
        <w:jc w:val="both"/>
        <w:rPr>
          <w:rFonts w:ascii="Times New Roman" w:hAnsi="Times New Roman" w:cs="Times New Roman"/>
          <w:b/>
          <w:sz w:val="24"/>
          <w:szCs w:val="24"/>
        </w:rPr>
      </w:pPr>
      <w:r w:rsidRPr="00A40569">
        <w:rPr>
          <w:rFonts w:ascii="Times New Roman" w:hAnsi="Times New Roman" w:cs="Times New Roman"/>
          <w:b/>
          <w:sz w:val="24"/>
          <w:szCs w:val="24"/>
        </w:rPr>
        <w:t>Observation:</w:t>
      </w:r>
    </w:p>
    <w:p w:rsidR="003A762F" w:rsidRPr="003A762F" w:rsidRDefault="009B3DF1" w:rsidP="00E83288">
      <w:pPr>
        <w:pStyle w:val="ListParagraph"/>
        <w:numPr>
          <w:ilvl w:val="0"/>
          <w:numId w:val="23"/>
        </w:numPr>
        <w:autoSpaceDE w:val="0"/>
        <w:autoSpaceDN w:val="0"/>
        <w:adjustRightInd w:val="0"/>
        <w:spacing w:after="0"/>
        <w:ind w:left="993" w:hanging="426"/>
        <w:jc w:val="both"/>
        <w:rPr>
          <w:rFonts w:ascii="Times New Roman" w:hAnsi="Times New Roman"/>
          <w:b/>
          <w:sz w:val="24"/>
          <w:szCs w:val="24"/>
        </w:rPr>
      </w:pPr>
      <w:r w:rsidRPr="00A40569">
        <w:rPr>
          <w:rFonts w:ascii="Times New Roman" w:hAnsi="Times New Roman"/>
          <w:sz w:val="24"/>
          <w:szCs w:val="24"/>
        </w:rPr>
        <w:t xml:space="preserve">Very fine powder of </w:t>
      </w:r>
      <w:r w:rsidRPr="00A40569">
        <w:rPr>
          <w:rFonts w:ascii="Times New Roman" w:hAnsi="Times New Roman"/>
          <w:i/>
          <w:iCs/>
          <w:sz w:val="24"/>
          <w:szCs w:val="24"/>
        </w:rPr>
        <w:t>Vidanga</w:t>
      </w:r>
      <w:r w:rsidRPr="00A40569">
        <w:rPr>
          <w:rFonts w:ascii="Times New Roman" w:hAnsi="Times New Roman"/>
          <w:sz w:val="24"/>
          <w:szCs w:val="24"/>
        </w:rPr>
        <w:t xml:space="preserve"> was obtained.</w:t>
      </w:r>
    </w:p>
    <w:p w:rsidR="009B3DF1" w:rsidRPr="00A40569" w:rsidRDefault="009B3DF1" w:rsidP="00E83288">
      <w:pPr>
        <w:autoSpaceDE w:val="0"/>
        <w:autoSpaceDN w:val="0"/>
        <w:adjustRightInd w:val="0"/>
        <w:spacing w:after="0"/>
        <w:jc w:val="both"/>
        <w:rPr>
          <w:rFonts w:ascii="Times New Roman" w:hAnsi="Times New Roman" w:cs="Times New Roman"/>
          <w:b/>
          <w:sz w:val="24"/>
          <w:szCs w:val="24"/>
        </w:rPr>
      </w:pPr>
      <w:r w:rsidRPr="00A40569">
        <w:rPr>
          <w:rFonts w:ascii="Times New Roman" w:hAnsi="Times New Roman" w:cs="Times New Roman"/>
          <w:b/>
          <w:bCs/>
          <w:sz w:val="24"/>
          <w:szCs w:val="24"/>
        </w:rPr>
        <w:t>7</w:t>
      </w:r>
      <w:r w:rsidR="00306D3A">
        <w:rPr>
          <w:rFonts w:ascii="Times New Roman" w:hAnsi="Times New Roman" w:cs="Times New Roman"/>
          <w:b/>
          <w:bCs/>
          <w:i/>
          <w:iCs/>
          <w:sz w:val="24"/>
          <w:szCs w:val="24"/>
        </w:rPr>
        <w:t>. Trikatu churna N</w:t>
      </w:r>
      <w:r w:rsidRPr="00A40569">
        <w:rPr>
          <w:rFonts w:ascii="Times New Roman" w:hAnsi="Times New Roman" w:cs="Times New Roman"/>
          <w:b/>
          <w:bCs/>
          <w:i/>
          <w:iCs/>
          <w:sz w:val="24"/>
          <w:szCs w:val="24"/>
        </w:rPr>
        <w:t>irmana</w:t>
      </w:r>
      <w:r w:rsidRPr="00A40569">
        <w:rPr>
          <w:rFonts w:ascii="Times New Roman" w:hAnsi="Times New Roman" w:cs="Times New Roman"/>
          <w:b/>
          <w:bCs/>
          <w:sz w:val="24"/>
          <w:szCs w:val="24"/>
        </w:rPr>
        <w:t>:</w:t>
      </w:r>
    </w:p>
    <w:p w:rsidR="001F145E" w:rsidRPr="00A40569" w:rsidRDefault="009B3DF1" w:rsidP="00E83288">
      <w:pPr>
        <w:spacing w:after="120"/>
        <w:rPr>
          <w:rFonts w:ascii="Times New Roman" w:hAnsi="Times New Roman" w:cs="Times New Roman"/>
          <w:sz w:val="24"/>
          <w:szCs w:val="24"/>
        </w:rPr>
      </w:pPr>
      <w:r w:rsidRPr="00A40569">
        <w:rPr>
          <w:rFonts w:ascii="Times New Roman" w:hAnsi="Times New Roman" w:cs="Times New Roman"/>
          <w:b/>
          <w:bCs/>
          <w:sz w:val="24"/>
          <w:szCs w:val="24"/>
        </w:rPr>
        <w:t xml:space="preserve">Ingredients: </w:t>
      </w:r>
      <w:r w:rsidRPr="00A40569">
        <w:rPr>
          <w:rFonts w:ascii="Times New Roman" w:hAnsi="Times New Roman" w:cs="Times New Roman"/>
          <w:i/>
          <w:iCs/>
          <w:sz w:val="24"/>
          <w:szCs w:val="24"/>
        </w:rPr>
        <w:t>Shunti-</w:t>
      </w:r>
      <w:r w:rsidRPr="00A40569">
        <w:rPr>
          <w:rFonts w:ascii="Times New Roman" w:hAnsi="Times New Roman" w:cs="Times New Roman"/>
          <w:sz w:val="24"/>
          <w:szCs w:val="24"/>
        </w:rPr>
        <w:t xml:space="preserve">100g, </w:t>
      </w:r>
      <w:r w:rsidRPr="00A40569">
        <w:rPr>
          <w:rFonts w:ascii="Times New Roman" w:hAnsi="Times New Roman" w:cs="Times New Roman"/>
          <w:i/>
          <w:iCs/>
          <w:sz w:val="24"/>
          <w:szCs w:val="24"/>
        </w:rPr>
        <w:t>Pippali</w:t>
      </w:r>
      <w:r w:rsidRPr="00A40569">
        <w:rPr>
          <w:rFonts w:ascii="Times New Roman" w:hAnsi="Times New Roman" w:cs="Times New Roman"/>
          <w:sz w:val="24"/>
          <w:szCs w:val="24"/>
        </w:rPr>
        <w:t xml:space="preserve">-100g, </w:t>
      </w:r>
      <w:r w:rsidRPr="00A40569">
        <w:rPr>
          <w:rFonts w:ascii="Times New Roman" w:hAnsi="Times New Roman" w:cs="Times New Roman"/>
          <w:i/>
          <w:iCs/>
          <w:sz w:val="24"/>
          <w:szCs w:val="24"/>
        </w:rPr>
        <w:t>Maricha</w:t>
      </w:r>
      <w:r w:rsidRPr="00A40569">
        <w:rPr>
          <w:rFonts w:ascii="Times New Roman" w:hAnsi="Times New Roman" w:cs="Times New Roman"/>
          <w:sz w:val="24"/>
          <w:szCs w:val="24"/>
        </w:rPr>
        <w:t>-100g.</w:t>
      </w:r>
    </w:p>
    <w:p w:rsidR="009B3DF1" w:rsidRPr="00A40569" w:rsidRDefault="009B3DF1" w:rsidP="00E83288">
      <w:pPr>
        <w:autoSpaceDE w:val="0"/>
        <w:autoSpaceDN w:val="0"/>
        <w:adjustRightInd w:val="0"/>
        <w:spacing w:after="120"/>
        <w:jc w:val="both"/>
        <w:rPr>
          <w:rFonts w:ascii="Times New Roman" w:hAnsi="Times New Roman" w:cs="Times New Roman"/>
          <w:b/>
          <w:bCs/>
          <w:color w:val="000000"/>
          <w:sz w:val="24"/>
          <w:szCs w:val="24"/>
        </w:rPr>
      </w:pPr>
      <w:r w:rsidRPr="00A40569">
        <w:rPr>
          <w:rFonts w:ascii="Times New Roman" w:hAnsi="Times New Roman" w:cs="Times New Roman"/>
          <w:b/>
          <w:bCs/>
          <w:color w:val="000000"/>
          <w:sz w:val="24"/>
          <w:szCs w:val="24"/>
        </w:rPr>
        <w:t>P</w:t>
      </w:r>
      <w:r w:rsidR="00F21E0D" w:rsidRPr="00A40569">
        <w:rPr>
          <w:rFonts w:ascii="Times New Roman" w:hAnsi="Times New Roman" w:cs="Times New Roman"/>
          <w:b/>
          <w:bCs/>
          <w:color w:val="000000"/>
          <w:sz w:val="24"/>
          <w:szCs w:val="24"/>
        </w:rPr>
        <w:t>rocedure</w:t>
      </w:r>
      <w:r w:rsidRPr="00A40569">
        <w:rPr>
          <w:rFonts w:ascii="Times New Roman" w:hAnsi="Times New Roman" w:cs="Times New Roman"/>
          <w:b/>
          <w:bCs/>
          <w:color w:val="000000"/>
          <w:sz w:val="24"/>
          <w:szCs w:val="24"/>
        </w:rPr>
        <w:t>:</w:t>
      </w:r>
    </w:p>
    <w:p w:rsidR="009B3DF1" w:rsidRPr="00A40569" w:rsidRDefault="009B3DF1" w:rsidP="00E83288">
      <w:pPr>
        <w:pStyle w:val="ListParagraph"/>
        <w:numPr>
          <w:ilvl w:val="0"/>
          <w:numId w:val="24"/>
        </w:numPr>
        <w:autoSpaceDE w:val="0"/>
        <w:autoSpaceDN w:val="0"/>
        <w:adjustRightInd w:val="0"/>
        <w:spacing w:after="120"/>
        <w:contextualSpacing w:val="0"/>
        <w:jc w:val="both"/>
        <w:rPr>
          <w:rFonts w:ascii="Times New Roman" w:hAnsi="Times New Roman"/>
          <w:color w:val="000000"/>
          <w:sz w:val="24"/>
          <w:szCs w:val="24"/>
        </w:rPr>
      </w:pPr>
      <w:r w:rsidRPr="00A40569">
        <w:rPr>
          <w:rFonts w:ascii="Times New Roman" w:hAnsi="Times New Roman"/>
          <w:color w:val="000000"/>
          <w:sz w:val="24"/>
          <w:szCs w:val="24"/>
        </w:rPr>
        <w:t xml:space="preserve">Dried </w:t>
      </w:r>
      <w:r w:rsidRPr="00A40569">
        <w:rPr>
          <w:rFonts w:ascii="Times New Roman" w:hAnsi="Times New Roman"/>
          <w:i/>
          <w:iCs/>
          <w:color w:val="000000"/>
          <w:sz w:val="24"/>
          <w:szCs w:val="24"/>
        </w:rPr>
        <w:t>Shunti, Maricha</w:t>
      </w:r>
      <w:r w:rsidRPr="00A40569">
        <w:rPr>
          <w:rFonts w:ascii="Times New Roman" w:hAnsi="Times New Roman"/>
          <w:color w:val="000000"/>
          <w:sz w:val="24"/>
          <w:szCs w:val="24"/>
        </w:rPr>
        <w:t xml:space="preserve"> and </w:t>
      </w:r>
      <w:r w:rsidRPr="00A40569">
        <w:rPr>
          <w:rFonts w:ascii="Times New Roman" w:hAnsi="Times New Roman"/>
          <w:i/>
          <w:iCs/>
          <w:color w:val="000000"/>
          <w:sz w:val="24"/>
          <w:szCs w:val="24"/>
        </w:rPr>
        <w:t>Pippali</w:t>
      </w:r>
      <w:r w:rsidRPr="00A40569">
        <w:rPr>
          <w:rFonts w:ascii="Times New Roman" w:hAnsi="Times New Roman"/>
          <w:color w:val="000000"/>
          <w:sz w:val="24"/>
          <w:szCs w:val="24"/>
        </w:rPr>
        <w:t xml:space="preserve"> were collected. Then these drugs were grinded in a Pulverizer and made into powder separately. </w:t>
      </w:r>
      <w:r w:rsidRPr="00A40569">
        <w:rPr>
          <w:rFonts w:ascii="Times New Roman" w:eastAsia="Arial Unicode MS" w:hAnsi="Times New Roman"/>
          <w:noProof/>
          <w:sz w:val="24"/>
          <w:szCs w:val="24"/>
          <w:lang w:eastAsia="en-IN"/>
        </w:rPr>
        <w:t>Then these three powders were sieved through swifter sieve separately and mixed together.</w:t>
      </w:r>
    </w:p>
    <w:p w:rsidR="009B3DF1" w:rsidRPr="00A40569" w:rsidRDefault="009B3DF1" w:rsidP="00E83288">
      <w:pPr>
        <w:tabs>
          <w:tab w:val="left" w:pos="2454"/>
        </w:tabs>
        <w:autoSpaceDE w:val="0"/>
        <w:autoSpaceDN w:val="0"/>
        <w:adjustRightInd w:val="0"/>
        <w:spacing w:after="120"/>
        <w:jc w:val="both"/>
        <w:rPr>
          <w:rFonts w:ascii="Times New Roman" w:hAnsi="Times New Roman" w:cs="Times New Roman"/>
          <w:b/>
          <w:bCs/>
          <w:color w:val="000000"/>
          <w:sz w:val="24"/>
          <w:szCs w:val="24"/>
        </w:rPr>
      </w:pPr>
      <w:r w:rsidRPr="00A40569">
        <w:rPr>
          <w:rFonts w:ascii="Times New Roman" w:hAnsi="Times New Roman" w:cs="Times New Roman"/>
          <w:b/>
          <w:bCs/>
          <w:color w:val="000000"/>
          <w:sz w:val="24"/>
          <w:szCs w:val="24"/>
        </w:rPr>
        <w:t>O</w:t>
      </w:r>
      <w:r w:rsidR="00F21E0D" w:rsidRPr="00A40569">
        <w:rPr>
          <w:rFonts w:ascii="Times New Roman" w:hAnsi="Times New Roman" w:cs="Times New Roman"/>
          <w:b/>
          <w:bCs/>
          <w:color w:val="000000"/>
          <w:sz w:val="24"/>
          <w:szCs w:val="24"/>
        </w:rPr>
        <w:t>bservations</w:t>
      </w:r>
      <w:r w:rsidRPr="00A40569">
        <w:rPr>
          <w:rFonts w:ascii="Times New Roman" w:hAnsi="Times New Roman" w:cs="Times New Roman"/>
          <w:b/>
          <w:bCs/>
          <w:color w:val="000000"/>
          <w:sz w:val="24"/>
          <w:szCs w:val="24"/>
        </w:rPr>
        <w:t>:</w:t>
      </w:r>
      <w:r w:rsidRPr="00A40569">
        <w:rPr>
          <w:rFonts w:ascii="Times New Roman" w:hAnsi="Times New Roman" w:cs="Times New Roman"/>
          <w:b/>
          <w:bCs/>
          <w:color w:val="000000"/>
          <w:sz w:val="24"/>
          <w:szCs w:val="24"/>
        </w:rPr>
        <w:tab/>
      </w:r>
    </w:p>
    <w:p w:rsidR="009B3DF1" w:rsidRPr="00A40569" w:rsidRDefault="009B3DF1" w:rsidP="00E83288">
      <w:pPr>
        <w:pStyle w:val="ListParagraph"/>
        <w:numPr>
          <w:ilvl w:val="0"/>
          <w:numId w:val="25"/>
        </w:numPr>
        <w:autoSpaceDE w:val="0"/>
        <w:autoSpaceDN w:val="0"/>
        <w:adjustRightInd w:val="0"/>
        <w:spacing w:after="120"/>
        <w:contextualSpacing w:val="0"/>
        <w:jc w:val="both"/>
        <w:rPr>
          <w:rFonts w:ascii="Times New Roman" w:hAnsi="Times New Roman"/>
          <w:color w:val="000000"/>
          <w:sz w:val="24"/>
          <w:szCs w:val="24"/>
        </w:rPr>
      </w:pPr>
      <w:r w:rsidRPr="00A40569">
        <w:rPr>
          <w:rFonts w:ascii="Times New Roman" w:hAnsi="Times New Roman"/>
          <w:i/>
          <w:iCs/>
          <w:color w:val="000000"/>
          <w:sz w:val="24"/>
          <w:szCs w:val="24"/>
        </w:rPr>
        <w:t xml:space="preserve">Trikatu churna </w:t>
      </w:r>
      <w:r w:rsidRPr="00A40569">
        <w:rPr>
          <w:rFonts w:ascii="Times New Roman" w:hAnsi="Times New Roman"/>
          <w:color w:val="000000"/>
          <w:sz w:val="24"/>
          <w:szCs w:val="24"/>
        </w:rPr>
        <w:t>obtained was very fine.</w:t>
      </w:r>
    </w:p>
    <w:p w:rsidR="009B3DF1" w:rsidRPr="00A40569" w:rsidRDefault="009B3DF1" w:rsidP="00E83288">
      <w:pPr>
        <w:spacing w:after="120"/>
        <w:rPr>
          <w:rFonts w:ascii="Times New Roman" w:hAnsi="Times New Roman" w:cs="Times New Roman"/>
          <w:b/>
          <w:bCs/>
          <w:sz w:val="24"/>
          <w:szCs w:val="24"/>
        </w:rPr>
      </w:pPr>
      <w:r w:rsidRPr="00A40569">
        <w:rPr>
          <w:rFonts w:ascii="Times New Roman" w:hAnsi="Times New Roman" w:cs="Times New Roman"/>
          <w:b/>
          <w:bCs/>
          <w:sz w:val="24"/>
          <w:szCs w:val="24"/>
        </w:rPr>
        <w:t xml:space="preserve">8. </w:t>
      </w:r>
      <w:r w:rsidRPr="00A40569">
        <w:rPr>
          <w:rFonts w:ascii="Times New Roman" w:hAnsi="Times New Roman" w:cs="Times New Roman"/>
          <w:b/>
          <w:bCs/>
          <w:i/>
          <w:sz w:val="24"/>
          <w:szCs w:val="24"/>
        </w:rPr>
        <w:t>Trijataka Churna Nirmana</w:t>
      </w:r>
      <w:r w:rsidRPr="00A40569">
        <w:rPr>
          <w:rFonts w:ascii="Times New Roman" w:hAnsi="Times New Roman" w:cs="Times New Roman"/>
          <w:b/>
          <w:bCs/>
          <w:iCs/>
          <w:sz w:val="24"/>
          <w:szCs w:val="24"/>
        </w:rPr>
        <w:t>:</w:t>
      </w:r>
    </w:p>
    <w:p w:rsidR="00B93D70" w:rsidRPr="00A40569" w:rsidRDefault="009B3DF1" w:rsidP="00E83288">
      <w:pPr>
        <w:autoSpaceDE w:val="0"/>
        <w:autoSpaceDN w:val="0"/>
        <w:adjustRightInd w:val="0"/>
        <w:spacing w:after="0"/>
        <w:jc w:val="both"/>
        <w:rPr>
          <w:rFonts w:ascii="Times New Roman" w:hAnsi="Times New Roman" w:cs="Times New Roman"/>
          <w:sz w:val="24"/>
          <w:szCs w:val="24"/>
        </w:rPr>
      </w:pPr>
      <w:r w:rsidRPr="00A40569">
        <w:rPr>
          <w:rFonts w:ascii="Times New Roman" w:hAnsi="Times New Roman" w:cs="Times New Roman"/>
          <w:b/>
          <w:bCs/>
          <w:sz w:val="24"/>
          <w:szCs w:val="24"/>
        </w:rPr>
        <w:t xml:space="preserve">Ingredients: </w:t>
      </w:r>
      <w:r w:rsidRPr="00A40569">
        <w:rPr>
          <w:rFonts w:ascii="Times New Roman" w:hAnsi="Times New Roman" w:cs="Times New Roman"/>
          <w:i/>
          <w:sz w:val="24"/>
          <w:szCs w:val="24"/>
        </w:rPr>
        <w:t>Twak</w:t>
      </w:r>
      <w:r w:rsidRPr="00A40569">
        <w:rPr>
          <w:rFonts w:ascii="Times New Roman" w:hAnsi="Times New Roman" w:cs="Times New Roman"/>
          <w:sz w:val="24"/>
          <w:szCs w:val="24"/>
        </w:rPr>
        <w:t xml:space="preserve"> -  200g, </w:t>
      </w:r>
      <w:r w:rsidRPr="00A40569">
        <w:rPr>
          <w:rFonts w:ascii="Times New Roman" w:hAnsi="Times New Roman" w:cs="Times New Roman"/>
          <w:i/>
          <w:sz w:val="24"/>
          <w:szCs w:val="24"/>
        </w:rPr>
        <w:t>Ela</w:t>
      </w:r>
      <w:r w:rsidRPr="00A40569">
        <w:rPr>
          <w:rFonts w:ascii="Times New Roman" w:hAnsi="Times New Roman" w:cs="Times New Roman"/>
          <w:sz w:val="24"/>
          <w:szCs w:val="24"/>
        </w:rPr>
        <w:t xml:space="preserve">-  200 g, </w:t>
      </w:r>
      <w:r w:rsidRPr="00A40569">
        <w:rPr>
          <w:rFonts w:ascii="Times New Roman" w:hAnsi="Times New Roman" w:cs="Times New Roman"/>
          <w:i/>
          <w:sz w:val="24"/>
          <w:szCs w:val="24"/>
        </w:rPr>
        <w:t>Patra</w:t>
      </w:r>
      <w:r w:rsidRPr="00A40569">
        <w:rPr>
          <w:rFonts w:ascii="Times New Roman" w:hAnsi="Times New Roman" w:cs="Times New Roman"/>
          <w:sz w:val="24"/>
          <w:szCs w:val="24"/>
        </w:rPr>
        <w:t>-  200g</w:t>
      </w:r>
      <w:r w:rsidR="00B93D70" w:rsidRPr="00A40569">
        <w:rPr>
          <w:rFonts w:ascii="Times New Roman" w:hAnsi="Times New Roman" w:cs="Times New Roman"/>
          <w:sz w:val="24"/>
          <w:szCs w:val="24"/>
        </w:rPr>
        <w:t>.</w:t>
      </w:r>
    </w:p>
    <w:p w:rsidR="00B93D70" w:rsidRPr="00A40569" w:rsidRDefault="00B93D70" w:rsidP="00E83288">
      <w:pPr>
        <w:autoSpaceDE w:val="0"/>
        <w:autoSpaceDN w:val="0"/>
        <w:adjustRightInd w:val="0"/>
        <w:spacing w:after="0"/>
        <w:jc w:val="both"/>
        <w:rPr>
          <w:rFonts w:ascii="Times New Roman" w:hAnsi="Times New Roman" w:cs="Times New Roman"/>
          <w:sz w:val="24"/>
          <w:szCs w:val="24"/>
        </w:rPr>
      </w:pPr>
      <w:r w:rsidRPr="00A40569">
        <w:rPr>
          <w:rFonts w:ascii="Times New Roman" w:hAnsi="Times New Roman" w:cs="Times New Roman"/>
          <w:b/>
          <w:sz w:val="24"/>
          <w:szCs w:val="24"/>
        </w:rPr>
        <w:t>Procedure</w:t>
      </w:r>
      <w:r w:rsidRPr="00A40569">
        <w:rPr>
          <w:rFonts w:ascii="Times New Roman" w:hAnsi="Times New Roman" w:cs="Times New Roman"/>
          <w:sz w:val="24"/>
          <w:szCs w:val="24"/>
        </w:rPr>
        <w:t>:</w:t>
      </w:r>
    </w:p>
    <w:p w:rsidR="00B93D70" w:rsidRPr="00A40569" w:rsidRDefault="00B93D70" w:rsidP="00E83288">
      <w:pPr>
        <w:pStyle w:val="ListParagraph"/>
        <w:numPr>
          <w:ilvl w:val="0"/>
          <w:numId w:val="18"/>
        </w:numPr>
        <w:autoSpaceDE w:val="0"/>
        <w:autoSpaceDN w:val="0"/>
        <w:adjustRightInd w:val="0"/>
        <w:spacing w:after="0"/>
        <w:jc w:val="both"/>
        <w:rPr>
          <w:rFonts w:ascii="Times New Roman" w:hAnsi="Times New Roman"/>
          <w:sz w:val="24"/>
          <w:szCs w:val="24"/>
        </w:rPr>
      </w:pPr>
      <w:r w:rsidRPr="00A40569">
        <w:rPr>
          <w:rFonts w:ascii="Times New Roman" w:hAnsi="Times New Roman"/>
          <w:i/>
          <w:sz w:val="24"/>
          <w:szCs w:val="24"/>
        </w:rPr>
        <w:t>Twak</w:t>
      </w:r>
      <w:r w:rsidRPr="00A40569">
        <w:rPr>
          <w:rFonts w:ascii="Times New Roman" w:hAnsi="Times New Roman"/>
          <w:sz w:val="24"/>
          <w:szCs w:val="24"/>
        </w:rPr>
        <w:t xml:space="preserve">, </w:t>
      </w:r>
      <w:r w:rsidRPr="00A40569">
        <w:rPr>
          <w:rFonts w:ascii="Times New Roman" w:hAnsi="Times New Roman"/>
          <w:i/>
          <w:sz w:val="24"/>
          <w:szCs w:val="24"/>
        </w:rPr>
        <w:t>Ela</w:t>
      </w:r>
      <w:r w:rsidRPr="00A40569">
        <w:rPr>
          <w:rFonts w:ascii="Times New Roman" w:hAnsi="Times New Roman"/>
          <w:sz w:val="24"/>
          <w:szCs w:val="24"/>
        </w:rPr>
        <w:t xml:space="preserve"> and </w:t>
      </w:r>
      <w:r w:rsidRPr="00A40569">
        <w:rPr>
          <w:rFonts w:ascii="Times New Roman" w:hAnsi="Times New Roman"/>
          <w:i/>
          <w:sz w:val="24"/>
          <w:szCs w:val="24"/>
        </w:rPr>
        <w:t xml:space="preserve">Patra churna </w:t>
      </w:r>
      <w:r w:rsidRPr="00A40569">
        <w:rPr>
          <w:rFonts w:ascii="Times New Roman" w:hAnsi="Times New Roman"/>
          <w:sz w:val="24"/>
          <w:szCs w:val="24"/>
        </w:rPr>
        <w:t xml:space="preserve">were taken in equal quantities in a </w:t>
      </w:r>
      <w:r w:rsidRPr="00A40569">
        <w:rPr>
          <w:rFonts w:ascii="Times New Roman" w:hAnsi="Times New Roman"/>
          <w:i/>
          <w:sz w:val="24"/>
          <w:szCs w:val="24"/>
        </w:rPr>
        <w:t>Khalwa yantra</w:t>
      </w:r>
      <w:r w:rsidRPr="00A40569">
        <w:rPr>
          <w:rFonts w:ascii="Times New Roman" w:hAnsi="Times New Roman"/>
          <w:sz w:val="24"/>
          <w:szCs w:val="24"/>
        </w:rPr>
        <w:t xml:space="preserve"> and mixed well to form a homogenous mixture.</w:t>
      </w:r>
    </w:p>
    <w:p w:rsidR="00B93D70" w:rsidRPr="00A40569" w:rsidRDefault="00B93D70" w:rsidP="00E83288">
      <w:pPr>
        <w:autoSpaceDE w:val="0"/>
        <w:autoSpaceDN w:val="0"/>
        <w:adjustRightInd w:val="0"/>
        <w:spacing w:after="0"/>
        <w:jc w:val="both"/>
        <w:rPr>
          <w:rFonts w:ascii="Times New Roman" w:hAnsi="Times New Roman" w:cs="Times New Roman"/>
          <w:sz w:val="24"/>
          <w:szCs w:val="24"/>
        </w:rPr>
      </w:pPr>
      <w:r w:rsidRPr="00A40569">
        <w:rPr>
          <w:rFonts w:ascii="Times New Roman" w:hAnsi="Times New Roman" w:cs="Times New Roman"/>
          <w:b/>
          <w:sz w:val="24"/>
          <w:szCs w:val="24"/>
        </w:rPr>
        <w:t>Observations</w:t>
      </w:r>
      <w:r w:rsidRPr="00A40569">
        <w:rPr>
          <w:rFonts w:ascii="Times New Roman" w:hAnsi="Times New Roman" w:cs="Times New Roman"/>
          <w:sz w:val="24"/>
          <w:szCs w:val="24"/>
        </w:rPr>
        <w:t>:</w:t>
      </w:r>
    </w:p>
    <w:p w:rsidR="00B93D70" w:rsidRPr="00A40569" w:rsidRDefault="00B93D70" w:rsidP="00E83288">
      <w:pPr>
        <w:pStyle w:val="ListParagraph"/>
        <w:numPr>
          <w:ilvl w:val="0"/>
          <w:numId w:val="18"/>
        </w:numPr>
        <w:autoSpaceDE w:val="0"/>
        <w:autoSpaceDN w:val="0"/>
        <w:adjustRightInd w:val="0"/>
        <w:spacing w:after="0"/>
        <w:jc w:val="both"/>
        <w:rPr>
          <w:rFonts w:ascii="Times New Roman" w:hAnsi="Times New Roman"/>
          <w:sz w:val="24"/>
          <w:szCs w:val="24"/>
        </w:rPr>
      </w:pPr>
      <w:r w:rsidRPr="00A40569">
        <w:rPr>
          <w:rFonts w:ascii="Times New Roman" w:hAnsi="Times New Roman"/>
          <w:i/>
          <w:sz w:val="24"/>
          <w:szCs w:val="24"/>
        </w:rPr>
        <w:t>Trijataka churna</w:t>
      </w:r>
      <w:r w:rsidRPr="00A40569">
        <w:rPr>
          <w:rFonts w:ascii="Times New Roman" w:hAnsi="Times New Roman"/>
          <w:sz w:val="24"/>
          <w:szCs w:val="24"/>
        </w:rPr>
        <w:t xml:space="preserve"> was obtained.</w:t>
      </w:r>
    </w:p>
    <w:p w:rsidR="00B93D70" w:rsidRPr="00A40569" w:rsidRDefault="00B93D70" w:rsidP="00E83288">
      <w:pPr>
        <w:autoSpaceDE w:val="0"/>
        <w:autoSpaceDN w:val="0"/>
        <w:adjustRightInd w:val="0"/>
        <w:spacing w:after="0"/>
        <w:jc w:val="both"/>
        <w:rPr>
          <w:rFonts w:ascii="Times New Roman" w:hAnsi="Times New Roman" w:cs="Times New Roman"/>
          <w:b/>
          <w:bCs/>
          <w:iCs/>
          <w:sz w:val="24"/>
          <w:szCs w:val="24"/>
          <w:lang w:bidi="ta-IN"/>
        </w:rPr>
      </w:pPr>
      <w:r w:rsidRPr="00A40569">
        <w:rPr>
          <w:rFonts w:ascii="Times New Roman" w:hAnsi="Times New Roman" w:cs="Times New Roman"/>
          <w:b/>
          <w:bCs/>
          <w:sz w:val="24"/>
          <w:szCs w:val="24"/>
        </w:rPr>
        <w:t xml:space="preserve">9. </w:t>
      </w:r>
      <w:r w:rsidRPr="00A40569">
        <w:rPr>
          <w:rFonts w:ascii="Times New Roman" w:hAnsi="Times New Roman" w:cs="Times New Roman"/>
          <w:b/>
          <w:bCs/>
          <w:i/>
          <w:sz w:val="24"/>
          <w:szCs w:val="24"/>
          <w:lang w:bidi="ta-IN"/>
        </w:rPr>
        <w:t>Chanaka Churna Nirmana</w:t>
      </w:r>
      <w:r w:rsidRPr="00A40569">
        <w:rPr>
          <w:rFonts w:ascii="Times New Roman" w:hAnsi="Times New Roman" w:cs="Times New Roman"/>
          <w:b/>
          <w:bCs/>
          <w:iCs/>
          <w:sz w:val="24"/>
          <w:szCs w:val="24"/>
          <w:lang w:bidi="ta-IN"/>
        </w:rPr>
        <w:t>:</w:t>
      </w:r>
    </w:p>
    <w:p w:rsidR="00B93D70" w:rsidRPr="00A40569" w:rsidRDefault="00B93D70" w:rsidP="00E83288">
      <w:pPr>
        <w:autoSpaceDE w:val="0"/>
        <w:autoSpaceDN w:val="0"/>
        <w:adjustRightInd w:val="0"/>
        <w:spacing w:after="0"/>
        <w:jc w:val="both"/>
        <w:rPr>
          <w:rFonts w:ascii="Times New Roman" w:hAnsi="Times New Roman" w:cs="Times New Roman"/>
          <w:b/>
          <w:bCs/>
          <w:sz w:val="24"/>
          <w:szCs w:val="24"/>
        </w:rPr>
      </w:pPr>
      <w:r w:rsidRPr="00A40569">
        <w:rPr>
          <w:rFonts w:ascii="Times New Roman" w:hAnsi="Times New Roman" w:cs="Times New Roman"/>
          <w:b/>
          <w:bCs/>
          <w:sz w:val="24"/>
          <w:szCs w:val="24"/>
        </w:rPr>
        <w:t xml:space="preserve">Ingredients: </w:t>
      </w:r>
      <w:r w:rsidRPr="00A40569">
        <w:rPr>
          <w:rFonts w:ascii="Times New Roman" w:hAnsi="Times New Roman" w:cs="Times New Roman"/>
          <w:i/>
          <w:sz w:val="24"/>
          <w:szCs w:val="24"/>
          <w:lang w:bidi="ta-IN"/>
        </w:rPr>
        <w:t>Chanaka</w:t>
      </w:r>
      <w:r w:rsidRPr="00A40569">
        <w:rPr>
          <w:rFonts w:ascii="Times New Roman" w:hAnsi="Times New Roman" w:cs="Times New Roman"/>
          <w:sz w:val="24"/>
          <w:szCs w:val="24"/>
          <w:lang w:bidi="ta-IN"/>
        </w:rPr>
        <w:t>–300 g</w:t>
      </w:r>
    </w:p>
    <w:p w:rsidR="00B93D70" w:rsidRPr="00A40569" w:rsidRDefault="00B93D70" w:rsidP="00E83288">
      <w:pPr>
        <w:jc w:val="both"/>
        <w:rPr>
          <w:rFonts w:ascii="Times New Roman" w:hAnsi="Times New Roman" w:cs="Times New Roman"/>
          <w:sz w:val="24"/>
          <w:szCs w:val="24"/>
          <w:lang w:bidi="ta-IN"/>
        </w:rPr>
      </w:pPr>
      <w:r w:rsidRPr="00A40569">
        <w:rPr>
          <w:rFonts w:ascii="Times New Roman" w:hAnsi="Times New Roman" w:cs="Times New Roman"/>
          <w:b/>
          <w:bCs/>
          <w:sz w:val="24"/>
          <w:szCs w:val="24"/>
          <w:lang w:bidi="ta-IN"/>
        </w:rPr>
        <w:t>Procedure:</w:t>
      </w:r>
    </w:p>
    <w:p w:rsidR="00B93D70" w:rsidRPr="00A40569" w:rsidRDefault="00B93D70" w:rsidP="00E83288">
      <w:pPr>
        <w:pStyle w:val="ListParagraph"/>
        <w:numPr>
          <w:ilvl w:val="0"/>
          <w:numId w:val="18"/>
        </w:numPr>
        <w:autoSpaceDE w:val="0"/>
        <w:autoSpaceDN w:val="0"/>
        <w:adjustRightInd w:val="0"/>
        <w:ind w:right="270"/>
        <w:jc w:val="both"/>
        <w:rPr>
          <w:rFonts w:ascii="Times New Roman" w:hAnsi="Times New Roman"/>
          <w:sz w:val="24"/>
          <w:szCs w:val="24"/>
          <w:lang w:bidi="ta-IN"/>
        </w:rPr>
      </w:pPr>
      <w:r w:rsidRPr="00A40569">
        <w:rPr>
          <w:rFonts w:ascii="Times New Roman" w:hAnsi="Times New Roman"/>
          <w:sz w:val="24"/>
          <w:szCs w:val="24"/>
          <w:lang w:bidi="ta-IN"/>
        </w:rPr>
        <w:t>Dried</w:t>
      </w:r>
      <w:r w:rsidRPr="00A40569">
        <w:rPr>
          <w:rFonts w:ascii="Times New Roman" w:hAnsi="Times New Roman"/>
          <w:i/>
          <w:iCs/>
          <w:sz w:val="24"/>
          <w:szCs w:val="24"/>
          <w:lang w:bidi="ta-IN"/>
        </w:rPr>
        <w:t xml:space="preserve"> Chanaka</w:t>
      </w:r>
      <w:r w:rsidRPr="00A40569">
        <w:rPr>
          <w:rFonts w:ascii="Times New Roman" w:hAnsi="Times New Roman"/>
          <w:sz w:val="24"/>
          <w:szCs w:val="24"/>
          <w:lang w:bidi="ta-IN"/>
        </w:rPr>
        <w:t xml:space="preserve"> was checked for any external impurities, worms and insects and cleaned. It was taken in </w:t>
      </w:r>
      <w:r w:rsidRPr="00A40569">
        <w:rPr>
          <w:rFonts w:ascii="Times New Roman" w:hAnsi="Times New Roman"/>
          <w:i/>
          <w:sz w:val="24"/>
          <w:szCs w:val="24"/>
          <w:lang w:bidi="ta-IN"/>
        </w:rPr>
        <w:t>Khalwa yantra</w:t>
      </w:r>
      <w:r w:rsidRPr="00A40569">
        <w:rPr>
          <w:rFonts w:ascii="Times New Roman" w:hAnsi="Times New Roman"/>
          <w:sz w:val="24"/>
          <w:szCs w:val="24"/>
          <w:lang w:bidi="ta-IN"/>
        </w:rPr>
        <w:t xml:space="preserve"> and pounded. </w:t>
      </w:r>
      <w:r w:rsidRPr="00A40569">
        <w:rPr>
          <w:rFonts w:ascii="Times New Roman" w:hAnsi="Times New Roman"/>
          <w:sz w:val="24"/>
          <w:szCs w:val="24"/>
        </w:rPr>
        <w:t>Pounded material was sieved through a cloth to obtain very fine powder.</w:t>
      </w:r>
    </w:p>
    <w:p w:rsidR="00B93D70" w:rsidRPr="00A40569" w:rsidRDefault="00B93D70" w:rsidP="00E83288">
      <w:pPr>
        <w:autoSpaceDE w:val="0"/>
        <w:autoSpaceDN w:val="0"/>
        <w:adjustRightInd w:val="0"/>
        <w:spacing w:after="0"/>
        <w:ind w:right="270"/>
        <w:jc w:val="both"/>
        <w:rPr>
          <w:rFonts w:ascii="Times New Roman" w:hAnsi="Times New Roman" w:cs="Times New Roman"/>
          <w:sz w:val="24"/>
          <w:szCs w:val="24"/>
        </w:rPr>
      </w:pPr>
      <w:r w:rsidRPr="00A40569">
        <w:rPr>
          <w:rFonts w:ascii="Times New Roman" w:hAnsi="Times New Roman" w:cs="Times New Roman"/>
          <w:b/>
          <w:sz w:val="24"/>
          <w:szCs w:val="24"/>
        </w:rPr>
        <w:t>Observations</w:t>
      </w:r>
      <w:r w:rsidRPr="00A40569">
        <w:rPr>
          <w:rFonts w:ascii="Times New Roman" w:hAnsi="Times New Roman" w:cs="Times New Roman"/>
          <w:sz w:val="24"/>
          <w:szCs w:val="24"/>
        </w:rPr>
        <w:t>:</w:t>
      </w:r>
    </w:p>
    <w:p w:rsidR="00B93D70" w:rsidRPr="00E83288" w:rsidRDefault="00B93D70" w:rsidP="00E83288">
      <w:pPr>
        <w:pStyle w:val="ListParagraph"/>
        <w:numPr>
          <w:ilvl w:val="0"/>
          <w:numId w:val="18"/>
        </w:numPr>
        <w:autoSpaceDE w:val="0"/>
        <w:autoSpaceDN w:val="0"/>
        <w:adjustRightInd w:val="0"/>
        <w:spacing w:after="0"/>
        <w:jc w:val="both"/>
        <w:rPr>
          <w:rFonts w:ascii="Times New Roman" w:hAnsi="Times New Roman"/>
          <w:sz w:val="24"/>
          <w:szCs w:val="24"/>
        </w:rPr>
      </w:pPr>
      <w:r w:rsidRPr="00E83288">
        <w:rPr>
          <w:rFonts w:ascii="Times New Roman" w:hAnsi="Times New Roman"/>
          <w:i/>
          <w:sz w:val="24"/>
          <w:szCs w:val="24"/>
        </w:rPr>
        <w:t>Chanaka churna</w:t>
      </w:r>
      <w:r w:rsidRPr="00E83288">
        <w:rPr>
          <w:rFonts w:ascii="Times New Roman" w:hAnsi="Times New Roman"/>
          <w:sz w:val="24"/>
          <w:szCs w:val="24"/>
        </w:rPr>
        <w:t xml:space="preserve"> obtained was </w:t>
      </w:r>
      <w:r w:rsidRPr="00E83288">
        <w:rPr>
          <w:rFonts w:ascii="Times New Roman" w:hAnsi="Times New Roman"/>
          <w:sz w:val="24"/>
          <w:szCs w:val="24"/>
          <w:lang w:bidi="ta-IN"/>
        </w:rPr>
        <w:t>light yellowish in colour.</w:t>
      </w:r>
    </w:p>
    <w:p w:rsidR="00B93D70" w:rsidRPr="00A40569" w:rsidRDefault="00B93D70" w:rsidP="00E83288">
      <w:pPr>
        <w:autoSpaceDE w:val="0"/>
        <w:autoSpaceDN w:val="0"/>
        <w:adjustRightInd w:val="0"/>
        <w:spacing w:after="0"/>
        <w:jc w:val="both"/>
        <w:rPr>
          <w:rFonts w:ascii="Times New Roman" w:hAnsi="Times New Roman" w:cs="Times New Roman"/>
          <w:b/>
          <w:bCs/>
          <w:iCs/>
          <w:sz w:val="24"/>
          <w:szCs w:val="24"/>
        </w:rPr>
      </w:pPr>
      <w:r w:rsidRPr="00A40569">
        <w:rPr>
          <w:rFonts w:ascii="Times New Roman" w:hAnsi="Times New Roman" w:cs="Times New Roman"/>
          <w:b/>
          <w:bCs/>
          <w:sz w:val="24"/>
          <w:szCs w:val="24"/>
        </w:rPr>
        <w:t xml:space="preserve">10. </w:t>
      </w:r>
      <w:r w:rsidRPr="00A40569">
        <w:rPr>
          <w:rFonts w:ascii="Times New Roman" w:hAnsi="Times New Roman" w:cs="Times New Roman"/>
          <w:b/>
          <w:bCs/>
          <w:i/>
          <w:sz w:val="24"/>
          <w:szCs w:val="24"/>
        </w:rPr>
        <w:t>Jeeraka churna Nirmana</w:t>
      </w:r>
      <w:r w:rsidRPr="00A40569">
        <w:rPr>
          <w:rFonts w:ascii="Times New Roman" w:hAnsi="Times New Roman" w:cs="Times New Roman"/>
          <w:b/>
          <w:bCs/>
          <w:iCs/>
          <w:sz w:val="24"/>
          <w:szCs w:val="24"/>
        </w:rPr>
        <w:t>:</w:t>
      </w:r>
    </w:p>
    <w:p w:rsidR="00B93D70" w:rsidRPr="00A40569" w:rsidRDefault="00B93D70" w:rsidP="00E83288">
      <w:pPr>
        <w:widowControl w:val="0"/>
        <w:autoSpaceDE w:val="0"/>
        <w:autoSpaceDN w:val="0"/>
        <w:rPr>
          <w:rFonts w:ascii="Times New Roman" w:hAnsi="Times New Roman" w:cs="Times New Roman"/>
          <w:sz w:val="24"/>
          <w:szCs w:val="24"/>
        </w:rPr>
      </w:pPr>
      <w:r w:rsidRPr="00A40569">
        <w:rPr>
          <w:rFonts w:ascii="Times New Roman" w:hAnsi="Times New Roman" w:cs="Times New Roman"/>
          <w:b/>
          <w:bCs/>
          <w:sz w:val="24"/>
          <w:szCs w:val="24"/>
        </w:rPr>
        <w:t xml:space="preserve">Ingredients: </w:t>
      </w:r>
      <w:r w:rsidRPr="00A40569">
        <w:rPr>
          <w:rFonts w:ascii="Times New Roman" w:hAnsi="Times New Roman" w:cs="Times New Roman"/>
          <w:i/>
          <w:sz w:val="24"/>
          <w:szCs w:val="24"/>
        </w:rPr>
        <w:t>Jeeraka</w:t>
      </w:r>
      <w:r w:rsidRPr="00A40569">
        <w:rPr>
          <w:rFonts w:ascii="Times New Roman" w:hAnsi="Times New Roman" w:cs="Times New Roman"/>
          <w:bCs/>
          <w:sz w:val="24"/>
          <w:szCs w:val="24"/>
        </w:rPr>
        <w:t>- 300g</w:t>
      </w:r>
    </w:p>
    <w:p w:rsidR="00B93D70" w:rsidRPr="00A40569" w:rsidRDefault="00B93D70" w:rsidP="00E83288">
      <w:pPr>
        <w:widowControl w:val="0"/>
        <w:autoSpaceDE w:val="0"/>
        <w:autoSpaceDN w:val="0"/>
        <w:rPr>
          <w:rFonts w:ascii="Times New Roman" w:hAnsi="Times New Roman" w:cs="Times New Roman"/>
          <w:sz w:val="24"/>
          <w:szCs w:val="24"/>
        </w:rPr>
      </w:pPr>
      <w:r w:rsidRPr="00A40569">
        <w:rPr>
          <w:rFonts w:ascii="Times New Roman" w:hAnsi="Times New Roman" w:cs="Times New Roman"/>
          <w:b/>
          <w:sz w:val="24"/>
          <w:szCs w:val="24"/>
        </w:rPr>
        <w:t>Procedure:</w:t>
      </w:r>
    </w:p>
    <w:p w:rsidR="00B93D70" w:rsidRPr="00A40569" w:rsidRDefault="00B93D70" w:rsidP="00E83288">
      <w:pPr>
        <w:pStyle w:val="ListParagraph"/>
        <w:widowControl w:val="0"/>
        <w:numPr>
          <w:ilvl w:val="0"/>
          <w:numId w:val="34"/>
        </w:numPr>
        <w:autoSpaceDE w:val="0"/>
        <w:autoSpaceDN w:val="0"/>
        <w:ind w:left="851"/>
        <w:jc w:val="both"/>
        <w:rPr>
          <w:rFonts w:ascii="Times New Roman" w:hAnsi="Times New Roman"/>
          <w:sz w:val="24"/>
          <w:szCs w:val="24"/>
        </w:rPr>
      </w:pPr>
      <w:r w:rsidRPr="00A40569">
        <w:rPr>
          <w:rFonts w:ascii="Times New Roman" w:hAnsi="Times New Roman"/>
          <w:i/>
          <w:sz w:val="24"/>
          <w:szCs w:val="24"/>
        </w:rPr>
        <w:t>Jeeraka</w:t>
      </w:r>
      <w:r w:rsidRPr="00A40569">
        <w:rPr>
          <w:rFonts w:ascii="Times New Roman" w:hAnsi="Times New Roman"/>
          <w:sz w:val="24"/>
          <w:szCs w:val="24"/>
        </w:rPr>
        <w:t xml:space="preserve"> was cleaned to remove external impurities if any. It was pounded in </w:t>
      </w:r>
      <w:r w:rsidRPr="00A40569">
        <w:rPr>
          <w:rFonts w:ascii="Times New Roman" w:hAnsi="Times New Roman"/>
          <w:i/>
          <w:sz w:val="24"/>
          <w:szCs w:val="24"/>
        </w:rPr>
        <w:t>Khalva yantra</w:t>
      </w:r>
      <w:r w:rsidRPr="00A40569">
        <w:rPr>
          <w:rFonts w:ascii="Times New Roman" w:hAnsi="Times New Roman"/>
          <w:sz w:val="24"/>
          <w:szCs w:val="24"/>
        </w:rPr>
        <w:t xml:space="preserve"> and filtered through a cloth to obtain fine powder.</w:t>
      </w:r>
    </w:p>
    <w:p w:rsidR="00CD7D26" w:rsidRDefault="00CD7D26" w:rsidP="00E83288">
      <w:pPr>
        <w:widowControl w:val="0"/>
        <w:autoSpaceDE w:val="0"/>
        <w:autoSpaceDN w:val="0"/>
        <w:rPr>
          <w:rFonts w:ascii="Times New Roman" w:hAnsi="Times New Roman" w:cs="Times New Roman"/>
          <w:b/>
          <w:bCs/>
          <w:sz w:val="24"/>
          <w:szCs w:val="24"/>
        </w:rPr>
      </w:pPr>
    </w:p>
    <w:p w:rsidR="00B93D70" w:rsidRPr="00A40569" w:rsidRDefault="00B93D70" w:rsidP="00E83288">
      <w:pPr>
        <w:widowControl w:val="0"/>
        <w:autoSpaceDE w:val="0"/>
        <w:autoSpaceDN w:val="0"/>
        <w:rPr>
          <w:rFonts w:ascii="Times New Roman" w:hAnsi="Times New Roman" w:cs="Times New Roman"/>
          <w:sz w:val="24"/>
          <w:szCs w:val="24"/>
        </w:rPr>
      </w:pPr>
      <w:r w:rsidRPr="00A40569">
        <w:rPr>
          <w:rFonts w:ascii="Times New Roman" w:hAnsi="Times New Roman" w:cs="Times New Roman"/>
          <w:b/>
          <w:bCs/>
          <w:sz w:val="24"/>
          <w:szCs w:val="24"/>
        </w:rPr>
        <w:t>Observations:</w:t>
      </w:r>
    </w:p>
    <w:p w:rsidR="00B93D70" w:rsidRPr="00A40569" w:rsidRDefault="00B93D70" w:rsidP="00E83288">
      <w:pPr>
        <w:widowControl w:val="0"/>
        <w:numPr>
          <w:ilvl w:val="0"/>
          <w:numId w:val="33"/>
        </w:numPr>
        <w:tabs>
          <w:tab w:val="left" w:pos="420"/>
        </w:tabs>
        <w:autoSpaceDE w:val="0"/>
        <w:autoSpaceDN w:val="0"/>
        <w:ind w:left="851"/>
        <w:jc w:val="both"/>
        <w:rPr>
          <w:rFonts w:ascii="Times New Roman" w:eastAsia="Arial Unicode MS" w:hAnsi="Times New Roman" w:cs="Times New Roman"/>
          <w:sz w:val="24"/>
          <w:szCs w:val="24"/>
        </w:rPr>
      </w:pPr>
      <w:r w:rsidRPr="00A40569">
        <w:rPr>
          <w:rFonts w:ascii="Times New Roman" w:hAnsi="Times New Roman" w:cs="Times New Roman"/>
          <w:i/>
          <w:sz w:val="24"/>
          <w:szCs w:val="24"/>
        </w:rPr>
        <w:lastRenderedPageBreak/>
        <w:t xml:space="preserve">Jeeraka </w:t>
      </w:r>
      <w:r w:rsidRPr="00A40569">
        <w:rPr>
          <w:rFonts w:ascii="Times New Roman" w:eastAsia="Arial Unicode MS" w:hAnsi="Times New Roman" w:cs="Times New Roman"/>
          <w:i/>
          <w:sz w:val="24"/>
          <w:szCs w:val="24"/>
        </w:rPr>
        <w:t>churna</w:t>
      </w:r>
      <w:r w:rsidRPr="00A40569">
        <w:rPr>
          <w:rFonts w:ascii="Times New Roman" w:eastAsia="Arial Unicode MS" w:hAnsi="Times New Roman" w:cs="Times New Roman"/>
          <w:sz w:val="24"/>
          <w:szCs w:val="24"/>
        </w:rPr>
        <w:t xml:space="preserve"> obtained was very fine.</w:t>
      </w:r>
    </w:p>
    <w:p w:rsidR="00B93D70" w:rsidRPr="00A40569" w:rsidRDefault="00B93D70" w:rsidP="00E83288">
      <w:pPr>
        <w:widowControl w:val="0"/>
        <w:tabs>
          <w:tab w:val="left" w:pos="420"/>
        </w:tabs>
        <w:autoSpaceDE w:val="0"/>
        <w:autoSpaceDN w:val="0"/>
        <w:jc w:val="both"/>
        <w:rPr>
          <w:rFonts w:ascii="Times New Roman" w:hAnsi="Times New Roman" w:cs="Times New Roman"/>
          <w:b/>
          <w:bCs/>
          <w:sz w:val="24"/>
          <w:szCs w:val="24"/>
        </w:rPr>
      </w:pPr>
      <w:r w:rsidRPr="00A40569">
        <w:rPr>
          <w:rFonts w:ascii="Times New Roman" w:hAnsi="Times New Roman" w:cs="Times New Roman"/>
          <w:b/>
          <w:bCs/>
          <w:iCs/>
          <w:sz w:val="24"/>
          <w:szCs w:val="24"/>
        </w:rPr>
        <w:t>11.</w:t>
      </w:r>
      <w:r w:rsidRPr="00A40569">
        <w:rPr>
          <w:rFonts w:ascii="Times New Roman" w:hAnsi="Times New Roman" w:cs="Times New Roman"/>
          <w:b/>
          <w:bCs/>
          <w:sz w:val="24"/>
          <w:szCs w:val="24"/>
        </w:rPr>
        <w:t xml:space="preserve"> Preparation of Homogenous mixture:</w:t>
      </w:r>
    </w:p>
    <w:p w:rsidR="00B93D70" w:rsidRPr="00A40569" w:rsidRDefault="00B93D70" w:rsidP="00E83288">
      <w:pPr>
        <w:spacing w:after="0"/>
        <w:ind w:right="-100"/>
        <w:jc w:val="both"/>
        <w:rPr>
          <w:rFonts w:ascii="Times New Roman" w:hAnsi="Times New Roman" w:cs="Times New Roman"/>
          <w:sz w:val="24"/>
          <w:szCs w:val="24"/>
        </w:rPr>
      </w:pPr>
      <w:r w:rsidRPr="00A40569">
        <w:rPr>
          <w:rFonts w:ascii="Times New Roman" w:hAnsi="Times New Roman" w:cs="Times New Roman"/>
          <w:b/>
          <w:bCs/>
          <w:sz w:val="24"/>
          <w:szCs w:val="24"/>
        </w:rPr>
        <w:t xml:space="preserve">Ingredients: </w:t>
      </w:r>
      <w:r w:rsidR="00CD7D26">
        <w:rPr>
          <w:rFonts w:ascii="Times New Roman" w:hAnsi="Times New Roman" w:cs="Times New Roman"/>
          <w:b/>
          <w:bCs/>
          <w:sz w:val="24"/>
          <w:szCs w:val="24"/>
        </w:rPr>
        <w:t xml:space="preserve">  </w:t>
      </w:r>
      <w:r w:rsidRPr="00A40569">
        <w:rPr>
          <w:rFonts w:ascii="Times New Roman" w:hAnsi="Times New Roman" w:cs="Times New Roman"/>
          <w:i/>
          <w:iCs/>
          <w:sz w:val="24"/>
          <w:szCs w:val="24"/>
        </w:rPr>
        <w:t>Shuddha Gandhaka</w:t>
      </w:r>
      <w:r w:rsidRPr="00A40569">
        <w:rPr>
          <w:rFonts w:ascii="Times New Roman" w:hAnsi="Times New Roman" w:cs="Times New Roman"/>
          <w:sz w:val="24"/>
          <w:szCs w:val="24"/>
        </w:rPr>
        <w:t xml:space="preserve"> -1200 g</w:t>
      </w:r>
    </w:p>
    <w:p w:rsidR="00B93D70"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i/>
          <w:iCs/>
          <w:sz w:val="24"/>
          <w:szCs w:val="24"/>
        </w:rPr>
        <w:t xml:space="preserve">         </w:t>
      </w:r>
      <w:r w:rsidR="00CD7D26">
        <w:rPr>
          <w:rFonts w:ascii="Times New Roman" w:hAnsi="Times New Roman"/>
          <w:i/>
          <w:iCs/>
          <w:sz w:val="24"/>
          <w:szCs w:val="24"/>
        </w:rPr>
        <w:t xml:space="preserve">   </w:t>
      </w:r>
      <w:r w:rsidRPr="00A40569">
        <w:rPr>
          <w:rFonts w:ascii="Times New Roman" w:hAnsi="Times New Roman"/>
          <w:i/>
          <w:iCs/>
          <w:sz w:val="24"/>
          <w:szCs w:val="24"/>
        </w:rPr>
        <w:t>Shuddha Bhallataka Churna</w:t>
      </w:r>
      <w:r w:rsidRPr="00A40569">
        <w:rPr>
          <w:rFonts w:ascii="Times New Roman" w:hAnsi="Times New Roman"/>
          <w:sz w:val="24"/>
          <w:szCs w:val="24"/>
        </w:rPr>
        <w:t xml:space="preserve"> – 200 g</w:t>
      </w:r>
    </w:p>
    <w:p w:rsidR="00B93D70"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sz w:val="24"/>
          <w:szCs w:val="24"/>
        </w:rPr>
        <w:t xml:space="preserve">         </w:t>
      </w:r>
      <w:r w:rsidR="00CD7D26">
        <w:rPr>
          <w:rFonts w:ascii="Times New Roman" w:hAnsi="Times New Roman"/>
          <w:sz w:val="24"/>
          <w:szCs w:val="24"/>
        </w:rPr>
        <w:t xml:space="preserve">  </w:t>
      </w:r>
      <w:r w:rsidRPr="00A40569">
        <w:rPr>
          <w:rFonts w:ascii="Times New Roman" w:hAnsi="Times New Roman"/>
          <w:i/>
          <w:iCs/>
          <w:sz w:val="24"/>
          <w:szCs w:val="24"/>
        </w:rPr>
        <w:t>Suddha Chitrakamula twak</w:t>
      </w:r>
      <w:r w:rsidRPr="00A40569">
        <w:rPr>
          <w:rFonts w:ascii="Times New Roman" w:hAnsi="Times New Roman"/>
          <w:sz w:val="24"/>
          <w:szCs w:val="24"/>
        </w:rPr>
        <w:t xml:space="preserve"> – 200 g</w:t>
      </w:r>
    </w:p>
    <w:p w:rsidR="00B93D70"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i/>
          <w:iCs/>
          <w:sz w:val="24"/>
          <w:szCs w:val="24"/>
        </w:rPr>
        <w:t xml:space="preserve">         </w:t>
      </w:r>
      <w:r w:rsidR="00CD7D26">
        <w:rPr>
          <w:rFonts w:ascii="Times New Roman" w:hAnsi="Times New Roman"/>
          <w:i/>
          <w:iCs/>
          <w:sz w:val="24"/>
          <w:szCs w:val="24"/>
        </w:rPr>
        <w:t xml:space="preserve">  </w:t>
      </w:r>
      <w:r w:rsidRPr="00A40569">
        <w:rPr>
          <w:rFonts w:ascii="Times New Roman" w:hAnsi="Times New Roman"/>
          <w:i/>
          <w:iCs/>
          <w:sz w:val="24"/>
          <w:szCs w:val="24"/>
        </w:rPr>
        <w:t>Triphala Churna</w:t>
      </w:r>
      <w:r w:rsidRPr="00A40569">
        <w:rPr>
          <w:rFonts w:ascii="Times New Roman" w:hAnsi="Times New Roman"/>
          <w:sz w:val="24"/>
          <w:szCs w:val="24"/>
        </w:rPr>
        <w:t xml:space="preserve"> – 200 g</w:t>
      </w:r>
    </w:p>
    <w:p w:rsidR="00B93D70"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sz w:val="24"/>
          <w:szCs w:val="24"/>
        </w:rPr>
        <w:t xml:space="preserve">         </w:t>
      </w:r>
      <w:r w:rsidR="00CD7D26">
        <w:rPr>
          <w:rFonts w:ascii="Times New Roman" w:hAnsi="Times New Roman"/>
          <w:sz w:val="24"/>
          <w:szCs w:val="24"/>
        </w:rPr>
        <w:t xml:space="preserve"> </w:t>
      </w:r>
      <w:r w:rsidRPr="00A40569">
        <w:rPr>
          <w:rFonts w:ascii="Times New Roman" w:hAnsi="Times New Roman"/>
          <w:i/>
          <w:iCs/>
          <w:sz w:val="24"/>
          <w:szCs w:val="24"/>
        </w:rPr>
        <w:t>Vidanga Churna</w:t>
      </w:r>
      <w:r w:rsidRPr="00A40569">
        <w:rPr>
          <w:rFonts w:ascii="Times New Roman" w:hAnsi="Times New Roman"/>
          <w:sz w:val="24"/>
          <w:szCs w:val="24"/>
        </w:rPr>
        <w:t xml:space="preserve"> – 200 g</w:t>
      </w:r>
    </w:p>
    <w:p w:rsidR="00B93D70"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sz w:val="24"/>
          <w:szCs w:val="24"/>
        </w:rPr>
        <w:t xml:space="preserve">         </w:t>
      </w:r>
      <w:r w:rsidR="00CD7D26">
        <w:rPr>
          <w:rFonts w:ascii="Times New Roman" w:hAnsi="Times New Roman"/>
          <w:sz w:val="24"/>
          <w:szCs w:val="24"/>
        </w:rPr>
        <w:t xml:space="preserve"> </w:t>
      </w:r>
      <w:r w:rsidRPr="00A40569">
        <w:rPr>
          <w:rFonts w:ascii="Times New Roman" w:hAnsi="Times New Roman"/>
          <w:i/>
          <w:iCs/>
          <w:sz w:val="24"/>
          <w:szCs w:val="24"/>
        </w:rPr>
        <w:t>Trikatu Churna</w:t>
      </w:r>
      <w:r w:rsidRPr="00A40569">
        <w:rPr>
          <w:rFonts w:ascii="Times New Roman" w:hAnsi="Times New Roman"/>
          <w:sz w:val="24"/>
          <w:szCs w:val="24"/>
        </w:rPr>
        <w:t xml:space="preserve"> – 200 g</w:t>
      </w:r>
    </w:p>
    <w:p w:rsidR="00B93D70"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sz w:val="24"/>
          <w:szCs w:val="24"/>
        </w:rPr>
        <w:t xml:space="preserve">         </w:t>
      </w:r>
      <w:r w:rsidR="00CD7D26">
        <w:rPr>
          <w:rFonts w:ascii="Times New Roman" w:hAnsi="Times New Roman"/>
          <w:sz w:val="24"/>
          <w:szCs w:val="24"/>
        </w:rPr>
        <w:t xml:space="preserve"> </w:t>
      </w:r>
      <w:r w:rsidRPr="00A40569">
        <w:rPr>
          <w:rFonts w:ascii="Times New Roman" w:hAnsi="Times New Roman"/>
          <w:i/>
          <w:iCs/>
          <w:sz w:val="24"/>
          <w:szCs w:val="24"/>
        </w:rPr>
        <w:t>Trijataka Churna –</w:t>
      </w:r>
      <w:r w:rsidRPr="00A40569">
        <w:rPr>
          <w:rFonts w:ascii="Times New Roman" w:hAnsi="Times New Roman"/>
          <w:sz w:val="24"/>
          <w:szCs w:val="24"/>
        </w:rPr>
        <w:t xml:space="preserve"> 200 g</w:t>
      </w:r>
    </w:p>
    <w:p w:rsidR="00B93D70"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sz w:val="24"/>
          <w:szCs w:val="24"/>
        </w:rPr>
        <w:t xml:space="preserve">         </w:t>
      </w:r>
      <w:r w:rsidR="00CD7D26">
        <w:rPr>
          <w:rFonts w:ascii="Times New Roman" w:hAnsi="Times New Roman"/>
          <w:sz w:val="24"/>
          <w:szCs w:val="24"/>
        </w:rPr>
        <w:t xml:space="preserve"> </w:t>
      </w:r>
      <w:r w:rsidRPr="00A40569">
        <w:rPr>
          <w:rFonts w:ascii="Times New Roman" w:hAnsi="Times New Roman"/>
          <w:i/>
          <w:iCs/>
          <w:sz w:val="24"/>
          <w:szCs w:val="24"/>
        </w:rPr>
        <w:t>Chanaka churna</w:t>
      </w:r>
      <w:r w:rsidRPr="00A40569">
        <w:rPr>
          <w:rFonts w:ascii="Times New Roman" w:hAnsi="Times New Roman"/>
          <w:sz w:val="24"/>
          <w:szCs w:val="24"/>
        </w:rPr>
        <w:t xml:space="preserve"> – 200 g</w:t>
      </w:r>
    </w:p>
    <w:p w:rsidR="00F21E0D" w:rsidRPr="00A40569" w:rsidRDefault="00B93D70" w:rsidP="00E83288">
      <w:pPr>
        <w:pStyle w:val="ListParagraph"/>
        <w:spacing w:after="0"/>
        <w:ind w:right="-100"/>
        <w:contextualSpacing w:val="0"/>
        <w:jc w:val="both"/>
        <w:rPr>
          <w:rFonts w:ascii="Times New Roman" w:hAnsi="Times New Roman"/>
          <w:sz w:val="24"/>
          <w:szCs w:val="24"/>
        </w:rPr>
      </w:pPr>
      <w:r w:rsidRPr="00A40569">
        <w:rPr>
          <w:rFonts w:ascii="Times New Roman" w:hAnsi="Times New Roman"/>
          <w:sz w:val="24"/>
          <w:szCs w:val="24"/>
        </w:rPr>
        <w:t xml:space="preserve">        </w:t>
      </w:r>
      <w:r w:rsidR="00CD7D26">
        <w:rPr>
          <w:rFonts w:ascii="Times New Roman" w:hAnsi="Times New Roman"/>
          <w:sz w:val="24"/>
          <w:szCs w:val="24"/>
        </w:rPr>
        <w:t xml:space="preserve"> </w:t>
      </w:r>
      <w:r w:rsidRPr="00A40569">
        <w:rPr>
          <w:rFonts w:ascii="Times New Roman" w:hAnsi="Times New Roman"/>
          <w:sz w:val="24"/>
          <w:szCs w:val="24"/>
        </w:rPr>
        <w:t xml:space="preserve"> </w:t>
      </w:r>
      <w:r w:rsidRPr="00A40569">
        <w:rPr>
          <w:rFonts w:ascii="Times New Roman" w:hAnsi="Times New Roman"/>
          <w:i/>
          <w:iCs/>
          <w:sz w:val="24"/>
          <w:szCs w:val="24"/>
        </w:rPr>
        <w:t>Jeeraka churna –</w:t>
      </w:r>
      <w:r w:rsidRPr="00A40569">
        <w:rPr>
          <w:rFonts w:ascii="Times New Roman" w:hAnsi="Times New Roman"/>
          <w:sz w:val="24"/>
          <w:szCs w:val="24"/>
        </w:rPr>
        <w:t xml:space="preserve"> 200 g</w:t>
      </w:r>
    </w:p>
    <w:p w:rsidR="00F21E0D" w:rsidRPr="00A40569" w:rsidRDefault="00F21E0D" w:rsidP="00E83288">
      <w:pPr>
        <w:autoSpaceDE w:val="0"/>
        <w:autoSpaceDN w:val="0"/>
        <w:adjustRightInd w:val="0"/>
        <w:spacing w:after="120"/>
        <w:rPr>
          <w:rFonts w:ascii="Times New Roman" w:hAnsi="Times New Roman" w:cs="Times New Roman"/>
          <w:b/>
          <w:bCs/>
          <w:color w:val="000000"/>
          <w:sz w:val="24"/>
          <w:szCs w:val="24"/>
        </w:rPr>
      </w:pPr>
      <w:r w:rsidRPr="00A40569">
        <w:rPr>
          <w:rFonts w:ascii="Times New Roman" w:hAnsi="Times New Roman" w:cs="Times New Roman"/>
          <w:b/>
          <w:bCs/>
          <w:color w:val="000000"/>
          <w:sz w:val="24"/>
          <w:szCs w:val="24"/>
        </w:rPr>
        <w:t>Procedure:</w:t>
      </w:r>
    </w:p>
    <w:p w:rsidR="00F21E0D" w:rsidRPr="00A40569" w:rsidRDefault="00F21E0D" w:rsidP="00E83288">
      <w:pPr>
        <w:pStyle w:val="ListParagraph"/>
        <w:numPr>
          <w:ilvl w:val="0"/>
          <w:numId w:val="37"/>
        </w:numPr>
        <w:autoSpaceDE w:val="0"/>
        <w:autoSpaceDN w:val="0"/>
        <w:adjustRightInd w:val="0"/>
        <w:spacing w:after="120"/>
        <w:contextualSpacing w:val="0"/>
        <w:rPr>
          <w:rFonts w:ascii="Times New Roman" w:hAnsi="Times New Roman"/>
          <w:b/>
          <w:bCs/>
          <w:color w:val="000000"/>
          <w:sz w:val="24"/>
          <w:szCs w:val="24"/>
        </w:rPr>
      </w:pPr>
      <w:r w:rsidRPr="00A40569">
        <w:rPr>
          <w:rFonts w:ascii="Times New Roman" w:hAnsi="Times New Roman"/>
          <w:color w:val="000000"/>
          <w:sz w:val="24"/>
          <w:szCs w:val="24"/>
        </w:rPr>
        <w:t xml:space="preserve">Fine </w:t>
      </w:r>
      <w:r w:rsidRPr="00A40569">
        <w:rPr>
          <w:rFonts w:ascii="Times New Roman" w:hAnsi="Times New Roman"/>
          <w:i/>
          <w:iCs/>
          <w:color w:val="000000"/>
          <w:sz w:val="24"/>
          <w:szCs w:val="24"/>
        </w:rPr>
        <w:t xml:space="preserve">churna </w:t>
      </w:r>
      <w:r w:rsidRPr="00A40569">
        <w:rPr>
          <w:rFonts w:ascii="Times New Roman" w:hAnsi="Times New Roman"/>
          <w:color w:val="000000"/>
          <w:sz w:val="24"/>
          <w:szCs w:val="24"/>
        </w:rPr>
        <w:t xml:space="preserve">obtained after practical No. 1,2,4,5,6,7,11, 12,13 were added one by one in </w:t>
      </w:r>
      <w:r w:rsidRPr="00A40569">
        <w:rPr>
          <w:rFonts w:ascii="Times New Roman" w:hAnsi="Times New Roman"/>
          <w:i/>
          <w:iCs/>
          <w:color w:val="000000"/>
          <w:sz w:val="24"/>
          <w:szCs w:val="24"/>
        </w:rPr>
        <w:t>Khalwa yantra</w:t>
      </w:r>
      <w:r w:rsidRPr="00A40569">
        <w:rPr>
          <w:rFonts w:ascii="Times New Roman" w:hAnsi="Times New Roman"/>
          <w:color w:val="000000"/>
          <w:sz w:val="24"/>
          <w:szCs w:val="24"/>
        </w:rPr>
        <w:t xml:space="preserve"> and mixed well. Mixing was carried out till a homogenous mixture was obtained. It was collected and preserved in an air tight glass container.</w:t>
      </w:r>
    </w:p>
    <w:p w:rsidR="00F21E0D" w:rsidRPr="00A40569" w:rsidRDefault="00F21E0D" w:rsidP="00E83288">
      <w:pPr>
        <w:autoSpaceDE w:val="0"/>
        <w:autoSpaceDN w:val="0"/>
        <w:adjustRightInd w:val="0"/>
        <w:spacing w:after="120"/>
        <w:rPr>
          <w:rFonts w:ascii="Times New Roman" w:hAnsi="Times New Roman" w:cs="Times New Roman"/>
          <w:b/>
          <w:bCs/>
          <w:color w:val="000000"/>
          <w:sz w:val="24"/>
          <w:szCs w:val="24"/>
        </w:rPr>
      </w:pPr>
      <w:r w:rsidRPr="00A40569">
        <w:rPr>
          <w:rFonts w:ascii="Times New Roman" w:hAnsi="Times New Roman" w:cs="Times New Roman"/>
          <w:b/>
          <w:bCs/>
          <w:color w:val="000000"/>
          <w:sz w:val="24"/>
          <w:szCs w:val="24"/>
        </w:rPr>
        <w:t>Observations:</w:t>
      </w:r>
    </w:p>
    <w:p w:rsidR="00F21E0D" w:rsidRPr="00A40569" w:rsidRDefault="00F21E0D" w:rsidP="00E83288">
      <w:pPr>
        <w:pStyle w:val="ListParagraph"/>
        <w:numPr>
          <w:ilvl w:val="0"/>
          <w:numId w:val="36"/>
        </w:numPr>
        <w:autoSpaceDE w:val="0"/>
        <w:autoSpaceDN w:val="0"/>
        <w:adjustRightInd w:val="0"/>
        <w:spacing w:after="120"/>
        <w:contextualSpacing w:val="0"/>
        <w:rPr>
          <w:rFonts w:ascii="Times New Roman" w:hAnsi="Times New Roman"/>
          <w:b/>
          <w:bCs/>
          <w:color w:val="000000"/>
          <w:sz w:val="24"/>
          <w:szCs w:val="24"/>
        </w:rPr>
      </w:pPr>
      <w:r w:rsidRPr="00A40569">
        <w:rPr>
          <w:rFonts w:ascii="Times New Roman" w:hAnsi="Times New Roman"/>
          <w:color w:val="000000"/>
          <w:sz w:val="24"/>
          <w:szCs w:val="24"/>
        </w:rPr>
        <w:t xml:space="preserve">Very fine homogenous mixture was obtained. </w:t>
      </w:r>
    </w:p>
    <w:p w:rsidR="00F21E0D" w:rsidRPr="00A40569" w:rsidRDefault="00F21E0D" w:rsidP="00E83288">
      <w:pPr>
        <w:autoSpaceDE w:val="0"/>
        <w:autoSpaceDN w:val="0"/>
        <w:adjustRightInd w:val="0"/>
        <w:spacing w:after="120"/>
        <w:rPr>
          <w:rFonts w:ascii="Times New Roman" w:eastAsia="Arial Unicode MS" w:hAnsi="Times New Roman" w:cs="Times New Roman"/>
          <w:b/>
          <w:noProof/>
          <w:sz w:val="24"/>
          <w:szCs w:val="24"/>
          <w:lang w:eastAsia="en-IN" w:bidi="hi-IN"/>
        </w:rPr>
      </w:pPr>
      <w:r w:rsidRPr="00A40569">
        <w:rPr>
          <w:rFonts w:ascii="Times New Roman" w:hAnsi="Times New Roman" w:cs="Times New Roman"/>
          <w:b/>
          <w:bCs/>
          <w:color w:val="000000"/>
          <w:sz w:val="24"/>
          <w:szCs w:val="24"/>
        </w:rPr>
        <w:t xml:space="preserve">12. </w:t>
      </w:r>
      <w:r w:rsidRPr="00A40569">
        <w:rPr>
          <w:rFonts w:ascii="Times New Roman" w:eastAsia="Arial Unicode MS" w:hAnsi="Times New Roman" w:cs="Times New Roman"/>
          <w:b/>
          <w:noProof/>
          <w:sz w:val="24"/>
          <w:szCs w:val="24"/>
          <w:lang w:eastAsia="en-IN" w:bidi="hi-IN"/>
        </w:rPr>
        <w:t>Preparation of capsules of</w:t>
      </w:r>
      <w:r w:rsidRPr="00A40569">
        <w:rPr>
          <w:rFonts w:ascii="Times New Roman" w:eastAsia="Arial Unicode MS" w:hAnsi="Times New Roman" w:cs="Times New Roman"/>
          <w:b/>
          <w:i/>
          <w:iCs/>
          <w:noProof/>
          <w:sz w:val="24"/>
          <w:szCs w:val="24"/>
          <w:lang w:eastAsia="en-IN" w:bidi="hi-IN"/>
        </w:rPr>
        <w:t xml:space="preserve"> Shatpala Gandhaka Churna</w:t>
      </w:r>
      <w:r w:rsidRPr="00A40569">
        <w:rPr>
          <w:rFonts w:ascii="Times New Roman" w:eastAsia="Arial Unicode MS" w:hAnsi="Times New Roman" w:cs="Times New Roman"/>
          <w:b/>
          <w:noProof/>
          <w:sz w:val="24"/>
          <w:szCs w:val="24"/>
          <w:lang w:eastAsia="en-IN" w:bidi="hi-IN"/>
        </w:rPr>
        <w:t>:</w:t>
      </w:r>
    </w:p>
    <w:p w:rsidR="00306D3A" w:rsidRDefault="00F21E0D" w:rsidP="00E83288">
      <w:pPr>
        <w:autoSpaceDE w:val="0"/>
        <w:autoSpaceDN w:val="0"/>
        <w:adjustRightInd w:val="0"/>
        <w:spacing w:after="120"/>
        <w:rPr>
          <w:rFonts w:ascii="Times New Roman" w:hAnsi="Times New Roman" w:cs="Times New Roman"/>
          <w:sz w:val="24"/>
          <w:szCs w:val="24"/>
        </w:rPr>
      </w:pPr>
      <w:r w:rsidRPr="00A40569">
        <w:rPr>
          <w:rFonts w:ascii="Times New Roman" w:hAnsi="Times New Roman" w:cs="Times New Roman"/>
          <w:b/>
          <w:bCs/>
          <w:sz w:val="24"/>
          <w:szCs w:val="24"/>
        </w:rPr>
        <w:t xml:space="preserve">Ingredients:  </w:t>
      </w:r>
      <w:r w:rsidRPr="00A40569">
        <w:rPr>
          <w:rFonts w:ascii="Times New Roman" w:hAnsi="Times New Roman" w:cs="Times New Roman"/>
          <w:sz w:val="24"/>
          <w:szCs w:val="24"/>
        </w:rPr>
        <w:t>Homogenous mixture of</w:t>
      </w:r>
      <w:r w:rsidRPr="00A40569">
        <w:rPr>
          <w:rFonts w:ascii="Times New Roman" w:eastAsia="Arial Unicode MS" w:hAnsi="Times New Roman" w:cs="Times New Roman"/>
          <w:bCs/>
          <w:i/>
          <w:iCs/>
          <w:noProof/>
          <w:sz w:val="24"/>
          <w:szCs w:val="24"/>
          <w:lang w:eastAsia="en-IN" w:bidi="hi-IN"/>
        </w:rPr>
        <w:t xml:space="preserve"> Shatpala Gandhaka Churna- </w:t>
      </w:r>
      <w:r w:rsidRPr="00A40569">
        <w:rPr>
          <w:rFonts w:ascii="Times New Roman" w:hAnsi="Times New Roman" w:cs="Times New Roman"/>
          <w:sz w:val="24"/>
          <w:szCs w:val="24"/>
        </w:rPr>
        <w:t>2790 g</w:t>
      </w:r>
    </w:p>
    <w:p w:rsidR="00F21E0D" w:rsidRPr="00306D3A" w:rsidRDefault="00F21E0D" w:rsidP="00E83288">
      <w:pPr>
        <w:autoSpaceDE w:val="0"/>
        <w:autoSpaceDN w:val="0"/>
        <w:adjustRightInd w:val="0"/>
        <w:spacing w:after="120"/>
        <w:rPr>
          <w:rFonts w:ascii="Times New Roman" w:hAnsi="Times New Roman" w:cs="Times New Roman"/>
          <w:sz w:val="24"/>
          <w:szCs w:val="24"/>
        </w:rPr>
      </w:pPr>
      <w:r w:rsidRPr="00A40569">
        <w:rPr>
          <w:rFonts w:ascii="Times New Roman" w:hAnsi="Times New Roman" w:cs="Times New Roman"/>
          <w:b/>
          <w:bCs/>
          <w:color w:val="000000"/>
          <w:sz w:val="24"/>
          <w:szCs w:val="24"/>
        </w:rPr>
        <w:t>Procedure:</w:t>
      </w:r>
    </w:p>
    <w:p w:rsidR="00F21E0D" w:rsidRPr="00A40569" w:rsidRDefault="00F21E0D" w:rsidP="00E83288">
      <w:pPr>
        <w:pStyle w:val="ListParagraph"/>
        <w:numPr>
          <w:ilvl w:val="0"/>
          <w:numId w:val="38"/>
        </w:numPr>
        <w:autoSpaceDE w:val="0"/>
        <w:autoSpaceDN w:val="0"/>
        <w:adjustRightInd w:val="0"/>
        <w:spacing w:after="120"/>
        <w:contextualSpacing w:val="0"/>
        <w:jc w:val="both"/>
        <w:rPr>
          <w:rFonts w:ascii="Times New Roman" w:hAnsi="Times New Roman"/>
          <w:color w:val="000000"/>
          <w:sz w:val="24"/>
          <w:szCs w:val="24"/>
        </w:rPr>
      </w:pPr>
      <w:r w:rsidRPr="00A40569">
        <w:rPr>
          <w:rFonts w:ascii="Times New Roman" w:hAnsi="Times New Roman"/>
          <w:color w:val="000000"/>
          <w:sz w:val="24"/>
          <w:szCs w:val="24"/>
        </w:rPr>
        <w:t xml:space="preserve">Capsules of uniform size were taken. 500 mg of </w:t>
      </w:r>
      <w:r w:rsidRPr="00A40569">
        <w:rPr>
          <w:rFonts w:ascii="Times New Roman" w:hAnsi="Times New Roman"/>
          <w:i/>
          <w:iCs/>
          <w:color w:val="000000"/>
          <w:sz w:val="24"/>
          <w:szCs w:val="24"/>
        </w:rPr>
        <w:t>Shatpala Gandhaka Churna</w:t>
      </w:r>
      <w:r w:rsidRPr="00A40569">
        <w:rPr>
          <w:rFonts w:ascii="Times New Roman" w:hAnsi="Times New Roman"/>
          <w:color w:val="000000"/>
          <w:sz w:val="24"/>
          <w:szCs w:val="24"/>
        </w:rPr>
        <w:t xml:space="preserve"> was filled in each capsule and weighed. </w:t>
      </w:r>
      <w:r w:rsidRPr="00A40569">
        <w:rPr>
          <w:rFonts w:ascii="Times New Roman" w:hAnsi="Times New Roman"/>
          <w:sz w:val="24"/>
          <w:szCs w:val="24"/>
        </w:rPr>
        <w:t>Capsules were preserved in absolute sterile and moisture free glass containers.</w:t>
      </w:r>
    </w:p>
    <w:p w:rsidR="00F21E0D" w:rsidRPr="00A40569" w:rsidRDefault="00F21E0D" w:rsidP="00E83288">
      <w:pPr>
        <w:spacing w:after="120"/>
        <w:jc w:val="both"/>
        <w:rPr>
          <w:rFonts w:ascii="Times New Roman" w:hAnsi="Times New Roman" w:cs="Times New Roman"/>
          <w:b/>
          <w:sz w:val="24"/>
          <w:szCs w:val="24"/>
        </w:rPr>
      </w:pPr>
      <w:r w:rsidRPr="00A40569">
        <w:rPr>
          <w:rFonts w:ascii="Times New Roman" w:hAnsi="Times New Roman" w:cs="Times New Roman"/>
          <w:b/>
          <w:sz w:val="24"/>
          <w:szCs w:val="24"/>
        </w:rPr>
        <w:t>Observations:</w:t>
      </w:r>
    </w:p>
    <w:p w:rsidR="00100909" w:rsidRDefault="00F21E0D" w:rsidP="00E83288">
      <w:pPr>
        <w:pStyle w:val="ListParagraph"/>
        <w:numPr>
          <w:ilvl w:val="0"/>
          <w:numId w:val="39"/>
        </w:numPr>
        <w:spacing w:after="120"/>
        <w:contextualSpacing w:val="0"/>
        <w:jc w:val="both"/>
        <w:rPr>
          <w:rFonts w:ascii="Times New Roman" w:hAnsi="Times New Roman"/>
          <w:sz w:val="24"/>
          <w:szCs w:val="24"/>
        </w:rPr>
      </w:pPr>
      <w:r w:rsidRPr="00A40569">
        <w:rPr>
          <w:rFonts w:ascii="Times New Roman" w:hAnsi="Times New Roman"/>
          <w:sz w:val="24"/>
          <w:szCs w:val="24"/>
        </w:rPr>
        <w:t>On average, one among every 100 capsules was damaged.</w:t>
      </w:r>
    </w:p>
    <w:p w:rsidR="003A762F" w:rsidRDefault="003A762F" w:rsidP="003A762F">
      <w:pPr>
        <w:spacing w:after="120" w:line="360" w:lineRule="auto"/>
        <w:jc w:val="both"/>
        <w:rPr>
          <w:rFonts w:ascii="Times New Roman" w:hAnsi="Times New Roman"/>
          <w:sz w:val="24"/>
          <w:szCs w:val="24"/>
        </w:rPr>
      </w:pPr>
    </w:p>
    <w:p w:rsidR="003A762F" w:rsidRDefault="003A762F" w:rsidP="003A762F">
      <w:pPr>
        <w:spacing w:after="120" w:line="360" w:lineRule="auto"/>
        <w:jc w:val="both"/>
        <w:rPr>
          <w:rFonts w:ascii="Times New Roman" w:hAnsi="Times New Roman"/>
          <w:sz w:val="24"/>
          <w:szCs w:val="24"/>
        </w:rPr>
      </w:pPr>
    </w:p>
    <w:p w:rsidR="003A762F" w:rsidRDefault="003A762F" w:rsidP="003A762F">
      <w:pPr>
        <w:spacing w:after="120" w:line="360" w:lineRule="auto"/>
        <w:jc w:val="both"/>
        <w:rPr>
          <w:rFonts w:ascii="Times New Roman" w:hAnsi="Times New Roman"/>
          <w:sz w:val="24"/>
          <w:szCs w:val="24"/>
        </w:rPr>
      </w:pPr>
    </w:p>
    <w:p w:rsidR="003A762F" w:rsidRDefault="003A762F" w:rsidP="003A762F">
      <w:pPr>
        <w:spacing w:after="120" w:line="360" w:lineRule="auto"/>
        <w:jc w:val="both"/>
        <w:rPr>
          <w:rFonts w:ascii="Times New Roman" w:hAnsi="Times New Roman"/>
          <w:sz w:val="24"/>
          <w:szCs w:val="24"/>
        </w:rPr>
      </w:pPr>
    </w:p>
    <w:p w:rsidR="007E33A1" w:rsidRDefault="007E33A1" w:rsidP="00A40569">
      <w:pPr>
        <w:spacing w:after="120" w:line="360" w:lineRule="auto"/>
        <w:jc w:val="both"/>
        <w:rPr>
          <w:rFonts w:ascii="Times New Roman" w:hAnsi="Times New Roman"/>
          <w:sz w:val="24"/>
          <w:szCs w:val="24"/>
        </w:rPr>
      </w:pPr>
    </w:p>
    <w:p w:rsidR="002B70D0" w:rsidRDefault="002B70D0" w:rsidP="00A40569">
      <w:pPr>
        <w:spacing w:after="120" w:line="360" w:lineRule="auto"/>
        <w:jc w:val="both"/>
        <w:rPr>
          <w:rFonts w:ascii="Times New Roman" w:hAnsi="Times New Roman"/>
          <w:sz w:val="24"/>
          <w:szCs w:val="24"/>
        </w:rPr>
      </w:pPr>
    </w:p>
    <w:p w:rsidR="002B70D0" w:rsidRDefault="002B70D0" w:rsidP="00A40569">
      <w:pPr>
        <w:spacing w:after="120" w:line="360" w:lineRule="auto"/>
        <w:jc w:val="both"/>
        <w:rPr>
          <w:rFonts w:ascii="Times New Roman" w:hAnsi="Times New Roman"/>
          <w:sz w:val="24"/>
          <w:szCs w:val="24"/>
        </w:rPr>
        <w:sectPr w:rsidR="002B70D0" w:rsidSect="00AB5B57">
          <w:pgSz w:w="12240" w:h="15840"/>
          <w:pgMar w:top="1440" w:right="1440" w:bottom="1440" w:left="1440" w:header="720" w:footer="720" w:gutter="0"/>
          <w:cols w:space="720"/>
          <w:docGrid w:linePitch="360"/>
        </w:sectPr>
      </w:pPr>
    </w:p>
    <w:p w:rsidR="002B70D0" w:rsidRDefault="006C1183" w:rsidP="002B70D0">
      <w:r w:rsidRPr="006C1183">
        <w:rPr>
          <w:rFonts w:ascii="Times New Roman" w:hAnsi="Times New Roman"/>
          <w:b/>
          <w:bCs/>
          <w:noProof/>
          <w:sz w:val="18"/>
          <w:szCs w:val="18"/>
        </w:rPr>
        <w:lastRenderedPageBreak/>
        <w:pict>
          <v:rect id="_x0000_s1079" style="position:absolute;margin-left:100.25pt;margin-top:613.65pt;width:25.15pt;height:15pt;z-index:251679744">
            <v:textbox style="mso-next-textbox:#_x0000_s1079">
              <w:txbxContent>
                <w:p w:rsidR="00F93B71" w:rsidRPr="00CD6297" w:rsidRDefault="00F93B71" w:rsidP="002B70D0">
                  <w:pPr>
                    <w:rPr>
                      <w:sz w:val="16"/>
                      <w:szCs w:val="16"/>
                    </w:rPr>
                  </w:pPr>
                  <w:r>
                    <w:rPr>
                      <w:sz w:val="16"/>
                      <w:szCs w:val="16"/>
                    </w:rPr>
                    <w:t>20</w:t>
                  </w:r>
                </w:p>
              </w:txbxContent>
            </v:textbox>
          </v:rect>
        </w:pict>
      </w:r>
      <w:r w:rsidRPr="006C1183">
        <w:rPr>
          <w:rFonts w:ascii="Times New Roman" w:hAnsi="Times New Roman" w:cs="Times New Roman"/>
          <w:b/>
          <w:bCs/>
          <w:noProof/>
          <w:sz w:val="18"/>
          <w:szCs w:val="18"/>
        </w:rPr>
        <w:pict>
          <v:rect id="_x0000_s1074" style="position:absolute;margin-left:199.65pt;margin-top:508.95pt;width:27.35pt;height:17pt;z-index:251674624">
            <v:textbox style="mso-next-textbox:#_x0000_s1074">
              <w:txbxContent>
                <w:p w:rsidR="00F93B71" w:rsidRPr="00CD6297" w:rsidRDefault="00F93B71" w:rsidP="002B70D0">
                  <w:pPr>
                    <w:rPr>
                      <w:sz w:val="16"/>
                      <w:szCs w:val="16"/>
                    </w:rPr>
                  </w:pPr>
                  <w:r w:rsidRPr="00CD6297">
                    <w:rPr>
                      <w:sz w:val="16"/>
                      <w:szCs w:val="16"/>
                    </w:rPr>
                    <w:t>1</w:t>
                  </w:r>
                  <w:r>
                    <w:rPr>
                      <w:sz w:val="16"/>
                      <w:szCs w:val="16"/>
                    </w:rPr>
                    <w:t>8</w:t>
                  </w:r>
                </w:p>
              </w:txbxContent>
            </v:textbox>
          </v:rect>
        </w:pict>
      </w:r>
      <w:r w:rsidRPr="006C1183">
        <w:rPr>
          <w:rFonts w:ascii="Times New Roman" w:hAnsi="Times New Roman" w:cs="Times New Roman"/>
          <w:b/>
          <w:bCs/>
          <w:noProof/>
          <w:sz w:val="18"/>
          <w:szCs w:val="18"/>
        </w:rPr>
        <w:pict>
          <v:rect id="_x0000_s1075" style="position:absolute;margin-left:101.05pt;margin-top:509.1pt;width:25.15pt;height:17.85pt;z-index:251675648">
            <v:textbox style="mso-next-textbox:#_x0000_s1075">
              <w:txbxContent>
                <w:p w:rsidR="00F93B71" w:rsidRPr="00CD6297" w:rsidRDefault="00F93B71" w:rsidP="002B70D0">
                  <w:pPr>
                    <w:rPr>
                      <w:sz w:val="16"/>
                      <w:szCs w:val="16"/>
                    </w:rPr>
                  </w:pPr>
                  <w:r w:rsidRPr="00CD6297">
                    <w:rPr>
                      <w:sz w:val="16"/>
                      <w:szCs w:val="16"/>
                    </w:rPr>
                    <w:t>1</w:t>
                  </w:r>
                  <w:r>
                    <w:rPr>
                      <w:sz w:val="16"/>
                      <w:szCs w:val="16"/>
                    </w:rPr>
                    <w:t>7</w:t>
                  </w:r>
                </w:p>
              </w:txbxContent>
            </v:textbox>
          </v:rect>
        </w:pict>
      </w:r>
      <w:r w:rsidRPr="006C1183">
        <w:rPr>
          <w:rFonts w:ascii="Times New Roman" w:hAnsi="Times New Roman" w:cs="Times New Roman"/>
          <w:b/>
          <w:bCs/>
          <w:noProof/>
          <w:sz w:val="18"/>
          <w:szCs w:val="18"/>
        </w:rPr>
        <w:pict>
          <v:rect id="_x0000_s1072" style="position:absolute;margin-left:196.55pt;margin-top:420.8pt;width:27.35pt;height:16.35pt;z-index:251672576">
            <v:textbox style="mso-next-textbox:#_x0000_s1072">
              <w:txbxContent>
                <w:p w:rsidR="00F93B71" w:rsidRPr="00CD6297" w:rsidRDefault="00F93B71" w:rsidP="002B70D0">
                  <w:pPr>
                    <w:rPr>
                      <w:sz w:val="16"/>
                      <w:szCs w:val="16"/>
                    </w:rPr>
                  </w:pPr>
                  <w:r w:rsidRPr="00CD6297">
                    <w:rPr>
                      <w:sz w:val="16"/>
                      <w:szCs w:val="16"/>
                    </w:rPr>
                    <w:t>1</w:t>
                  </w:r>
                  <w:r>
                    <w:rPr>
                      <w:sz w:val="16"/>
                      <w:szCs w:val="16"/>
                    </w:rPr>
                    <w:t>5</w:t>
                  </w:r>
                </w:p>
              </w:txbxContent>
            </v:textbox>
          </v:rect>
        </w:pict>
      </w:r>
      <w:r w:rsidRPr="006C1183">
        <w:rPr>
          <w:rFonts w:ascii="Times New Roman" w:hAnsi="Times New Roman" w:cs="Times New Roman"/>
          <w:b/>
          <w:bCs/>
          <w:noProof/>
          <w:sz w:val="18"/>
          <w:szCs w:val="18"/>
        </w:rPr>
        <w:pict>
          <v:rect id="_x0000_s1073" style="position:absolute;margin-left:99.55pt;margin-top:421.95pt;width:25.85pt;height:15.6pt;z-index:251673600">
            <v:textbox style="mso-next-textbox:#_x0000_s1073">
              <w:txbxContent>
                <w:p w:rsidR="00F93B71" w:rsidRPr="00CD6297" w:rsidRDefault="00F93B71" w:rsidP="002B70D0">
                  <w:pPr>
                    <w:rPr>
                      <w:sz w:val="16"/>
                      <w:szCs w:val="16"/>
                    </w:rPr>
                  </w:pPr>
                  <w:r w:rsidRPr="00CD6297">
                    <w:rPr>
                      <w:sz w:val="16"/>
                      <w:szCs w:val="16"/>
                    </w:rPr>
                    <w:t>1</w:t>
                  </w:r>
                  <w:r>
                    <w:rPr>
                      <w:sz w:val="16"/>
                      <w:szCs w:val="16"/>
                    </w:rPr>
                    <w:t>4</w:t>
                  </w:r>
                </w:p>
              </w:txbxContent>
            </v:textbox>
          </v:rect>
        </w:pict>
      </w:r>
      <w:r w:rsidRPr="006C1183">
        <w:rPr>
          <w:rFonts w:ascii="Times New Roman" w:hAnsi="Times New Roman" w:cs="Times New Roman"/>
          <w:b/>
          <w:bCs/>
          <w:noProof/>
          <w:sz w:val="18"/>
          <w:szCs w:val="18"/>
        </w:rPr>
        <w:pict>
          <v:rect id="_x0000_s1077" style="position:absolute;margin-left:1.55pt;margin-top:422.7pt;width:26.95pt;height:15.65pt;z-index:251677696">
            <v:textbox style="mso-next-textbox:#_x0000_s1077">
              <w:txbxContent>
                <w:p w:rsidR="00F93B71" w:rsidRPr="00CD6297" w:rsidRDefault="00F93B71" w:rsidP="002B70D0">
                  <w:pPr>
                    <w:rPr>
                      <w:sz w:val="16"/>
                      <w:szCs w:val="16"/>
                    </w:rPr>
                  </w:pPr>
                  <w:r w:rsidRPr="00CD6297">
                    <w:rPr>
                      <w:sz w:val="16"/>
                      <w:szCs w:val="16"/>
                    </w:rPr>
                    <w:t>1</w:t>
                  </w:r>
                  <w:r>
                    <w:rPr>
                      <w:sz w:val="16"/>
                      <w:szCs w:val="16"/>
                    </w:rPr>
                    <w:t>3</w:t>
                  </w:r>
                </w:p>
              </w:txbxContent>
            </v:textbox>
          </v:rect>
        </w:pict>
      </w:r>
      <w:r>
        <w:rPr>
          <w:noProof/>
        </w:rPr>
        <w:pict>
          <v:rect id="_x0000_s1062" style="position:absolute;margin-left:195pt;margin-top:71.6pt;width:17.95pt;height:15.8pt;z-index:251662336">
            <v:textbox style="mso-next-textbox:#_x0000_s1062">
              <w:txbxContent>
                <w:p w:rsidR="00F93B71" w:rsidRPr="00CD6297" w:rsidRDefault="00F93B71" w:rsidP="002B70D0">
                  <w:pPr>
                    <w:rPr>
                      <w:sz w:val="16"/>
                      <w:szCs w:val="16"/>
                    </w:rPr>
                  </w:pPr>
                  <w:r>
                    <w:rPr>
                      <w:sz w:val="16"/>
                      <w:szCs w:val="16"/>
                    </w:rPr>
                    <w:t>3</w:t>
                  </w:r>
                </w:p>
              </w:txbxContent>
            </v:textbox>
          </v:rect>
        </w:pict>
      </w:r>
      <w:r>
        <w:rPr>
          <w:noProof/>
        </w:rPr>
        <w:pict>
          <v:rect id="_x0000_s1067" style="position:absolute;margin-left:196.6pt;margin-top:236.4pt;width:17.15pt;height:18.55pt;z-index:251667456">
            <v:textbox style="mso-next-textbox:#_x0000_s1067">
              <w:txbxContent>
                <w:p w:rsidR="00F93B71" w:rsidRPr="00CD6297" w:rsidRDefault="00F93B71" w:rsidP="002B70D0">
                  <w:pPr>
                    <w:rPr>
                      <w:sz w:val="16"/>
                      <w:szCs w:val="16"/>
                    </w:rPr>
                  </w:pPr>
                  <w:r>
                    <w:rPr>
                      <w:sz w:val="16"/>
                      <w:szCs w:val="16"/>
                    </w:rPr>
                    <w:t>9</w:t>
                  </w:r>
                </w:p>
              </w:txbxContent>
            </v:textbox>
          </v:rect>
        </w:pict>
      </w:r>
      <w:r w:rsidRPr="006C1183">
        <w:rPr>
          <w:rFonts w:ascii="Times New Roman" w:hAnsi="Times New Roman" w:cs="Times New Roman"/>
          <w:b/>
          <w:bCs/>
          <w:noProof/>
          <w:sz w:val="18"/>
          <w:szCs w:val="18"/>
        </w:rPr>
        <w:pict>
          <v:rect id="_x0000_s1071" style="position:absolute;margin-left:199pt;margin-top:330.55pt;width:25.7pt;height:15pt;z-index:251671552">
            <v:textbox style="mso-next-textbox:#_x0000_s1071">
              <w:txbxContent>
                <w:p w:rsidR="00F93B71" w:rsidRPr="00CD6297" w:rsidRDefault="00F93B71" w:rsidP="002B70D0">
                  <w:pPr>
                    <w:rPr>
                      <w:sz w:val="16"/>
                      <w:szCs w:val="16"/>
                    </w:rPr>
                  </w:pPr>
                  <w:r w:rsidRPr="00CD6297">
                    <w:rPr>
                      <w:sz w:val="16"/>
                      <w:szCs w:val="16"/>
                    </w:rPr>
                    <w:t>1</w:t>
                  </w:r>
                  <w:r>
                    <w:rPr>
                      <w:sz w:val="16"/>
                      <w:szCs w:val="16"/>
                    </w:rPr>
                    <w:t>2</w:t>
                  </w:r>
                </w:p>
              </w:txbxContent>
            </v:textbox>
          </v:rect>
        </w:pict>
      </w:r>
      <w:r w:rsidRPr="006C1183">
        <w:rPr>
          <w:rFonts w:ascii="Times New Roman" w:hAnsi="Times New Roman" w:cs="Times New Roman"/>
          <w:b/>
          <w:bCs/>
          <w:noProof/>
          <w:sz w:val="18"/>
          <w:szCs w:val="18"/>
        </w:rPr>
        <w:pict>
          <v:rect id="_x0000_s1070" style="position:absolute;margin-left:99.85pt;margin-top:329.75pt;width:25.85pt;height:15pt;z-index:251670528">
            <v:textbox style="mso-next-textbox:#_x0000_s1070">
              <w:txbxContent>
                <w:p w:rsidR="00F93B71" w:rsidRPr="00CD6297" w:rsidRDefault="00F93B71" w:rsidP="002B70D0">
                  <w:pPr>
                    <w:rPr>
                      <w:sz w:val="16"/>
                      <w:szCs w:val="16"/>
                    </w:rPr>
                  </w:pPr>
                  <w:r w:rsidRPr="00CD6297">
                    <w:rPr>
                      <w:sz w:val="16"/>
                      <w:szCs w:val="16"/>
                    </w:rPr>
                    <w:t>1</w:t>
                  </w:r>
                  <w:r>
                    <w:rPr>
                      <w:sz w:val="16"/>
                      <w:szCs w:val="16"/>
                    </w:rPr>
                    <w:t>1</w:t>
                  </w:r>
                </w:p>
              </w:txbxContent>
            </v:textbox>
          </v:rect>
        </w:pict>
      </w:r>
      <w:r>
        <w:rPr>
          <w:noProof/>
        </w:rPr>
        <w:pict>
          <v:rect id="_x0000_s1068" style="position:absolute;margin-left:100.65pt;margin-top:238pt;width:17.3pt;height:16.4pt;z-index:251668480">
            <v:textbox style="mso-next-textbox:#_x0000_s1068">
              <w:txbxContent>
                <w:p w:rsidR="00F93B71" w:rsidRPr="00CD6297" w:rsidRDefault="00F93B71" w:rsidP="002B70D0">
                  <w:pPr>
                    <w:rPr>
                      <w:sz w:val="16"/>
                      <w:szCs w:val="16"/>
                    </w:rPr>
                  </w:pPr>
                  <w:r>
                    <w:rPr>
                      <w:sz w:val="16"/>
                      <w:szCs w:val="16"/>
                    </w:rPr>
                    <w:t>8</w:t>
                  </w:r>
                </w:p>
              </w:txbxContent>
            </v:textbox>
          </v:rect>
        </w:pict>
      </w:r>
      <w:r>
        <w:rPr>
          <w:noProof/>
        </w:rPr>
        <w:pict>
          <v:rect id="_x0000_s1069" style="position:absolute;margin-left:1.55pt;margin-top:239.85pt;width:18.4pt;height:15pt;z-index:251669504">
            <v:textbox style="mso-next-textbox:#_x0000_s1069">
              <w:txbxContent>
                <w:p w:rsidR="00F93B71" w:rsidRDefault="00F93B71" w:rsidP="002B70D0">
                  <w:pPr>
                    <w:rPr>
                      <w:sz w:val="16"/>
                      <w:szCs w:val="16"/>
                    </w:rPr>
                  </w:pPr>
                  <w:r>
                    <w:rPr>
                      <w:sz w:val="16"/>
                      <w:szCs w:val="16"/>
                    </w:rPr>
                    <w:t>7</w:t>
                  </w:r>
                </w:p>
                <w:p w:rsidR="00F93B71" w:rsidRDefault="00F93B71" w:rsidP="002B70D0">
                  <w:pPr>
                    <w:rPr>
                      <w:sz w:val="16"/>
                      <w:szCs w:val="16"/>
                    </w:rPr>
                  </w:pPr>
                </w:p>
                <w:p w:rsidR="00F93B71" w:rsidRPr="00CD6297" w:rsidRDefault="00F93B71" w:rsidP="002B70D0">
                  <w:pPr>
                    <w:rPr>
                      <w:sz w:val="16"/>
                      <w:szCs w:val="16"/>
                    </w:rPr>
                  </w:pPr>
                </w:p>
              </w:txbxContent>
            </v:textbox>
          </v:rect>
        </w:pict>
      </w:r>
      <w:r>
        <w:rPr>
          <w:noProof/>
        </w:rPr>
        <w:pict>
          <v:rect id="_x0000_s1063" style="position:absolute;margin-left:1.55pt;margin-top:155.9pt;width:13.5pt;height:15pt;z-index:251663360">
            <v:textbox style="mso-next-textbox:#_x0000_s1063">
              <w:txbxContent>
                <w:p w:rsidR="00F93B71" w:rsidRPr="00CD6297" w:rsidRDefault="00F93B71" w:rsidP="002B70D0">
                  <w:pPr>
                    <w:rPr>
                      <w:sz w:val="16"/>
                      <w:szCs w:val="16"/>
                    </w:rPr>
                  </w:pPr>
                  <w:r>
                    <w:rPr>
                      <w:sz w:val="16"/>
                      <w:szCs w:val="16"/>
                    </w:rPr>
                    <w:t>4</w:t>
                  </w:r>
                </w:p>
              </w:txbxContent>
            </v:textbox>
          </v:rect>
        </w:pict>
      </w:r>
      <w:r>
        <w:rPr>
          <w:noProof/>
        </w:rPr>
        <w:pict>
          <v:rect id="_x0000_s1061" style="position:absolute;margin-left:101.05pt;margin-top:71.2pt;width:13.5pt;height:15.3pt;z-index:251661312">
            <v:textbox style="mso-next-textbox:#_x0000_s1061">
              <w:txbxContent>
                <w:p w:rsidR="00F93B71" w:rsidRPr="00CD6297" w:rsidRDefault="00F93B71" w:rsidP="002B70D0">
                  <w:pPr>
                    <w:rPr>
                      <w:sz w:val="16"/>
                      <w:szCs w:val="16"/>
                    </w:rPr>
                  </w:pPr>
                  <w:r>
                    <w:rPr>
                      <w:sz w:val="16"/>
                      <w:szCs w:val="16"/>
                    </w:rPr>
                    <w:t>2</w:t>
                  </w:r>
                </w:p>
              </w:txbxContent>
            </v:textbox>
          </v:rect>
        </w:pict>
      </w:r>
      <w:r>
        <w:rPr>
          <w:noProof/>
        </w:rPr>
        <w:pict>
          <v:rect id="_x0000_s1060" style="position:absolute;margin-left:1.55pt;margin-top:72.1pt;width:13.5pt;height:15pt;z-index:251660288">
            <v:textbox style="mso-next-textbox:#_x0000_s1060">
              <w:txbxContent>
                <w:p w:rsidR="00F93B71" w:rsidRPr="00CD6297" w:rsidRDefault="00F93B71" w:rsidP="002B70D0">
                  <w:pPr>
                    <w:rPr>
                      <w:sz w:val="16"/>
                      <w:szCs w:val="16"/>
                    </w:rPr>
                  </w:pPr>
                  <w:r w:rsidRPr="00CD6297">
                    <w:rPr>
                      <w:sz w:val="16"/>
                      <w:szCs w:val="16"/>
                    </w:rPr>
                    <w:t>1</w:t>
                  </w:r>
                </w:p>
              </w:txbxContent>
            </v:textbox>
          </v:rect>
        </w:pict>
      </w:r>
      <w:r>
        <w:rPr>
          <w:noProof/>
        </w:rPr>
        <w:pict>
          <v:rect id="_x0000_s1065" style="position:absolute;margin-left:195.5pt;margin-top:155pt;width:17.15pt;height:16.35pt;z-index:251665408">
            <v:textbox style="mso-next-textbox:#_x0000_s1065">
              <w:txbxContent>
                <w:p w:rsidR="00F93B71" w:rsidRPr="00CD6297" w:rsidRDefault="00F93B71" w:rsidP="002B70D0">
                  <w:pPr>
                    <w:rPr>
                      <w:sz w:val="16"/>
                      <w:szCs w:val="16"/>
                    </w:rPr>
                  </w:pPr>
                  <w:r>
                    <w:rPr>
                      <w:sz w:val="16"/>
                      <w:szCs w:val="16"/>
                    </w:rPr>
                    <w:t>6</w:t>
                  </w:r>
                </w:p>
              </w:txbxContent>
            </v:textbox>
          </v:rect>
        </w:pict>
      </w:r>
      <w:r>
        <w:rPr>
          <w:noProof/>
        </w:rPr>
        <w:pict>
          <v:rect id="_x0000_s1064" style="position:absolute;margin-left:100.65pt;margin-top:155.65pt;width:17.3pt;height:15.75pt;z-index:251664384">
            <v:textbox style="mso-next-textbox:#_x0000_s1064">
              <w:txbxContent>
                <w:p w:rsidR="00F93B71" w:rsidRPr="00CD6297" w:rsidRDefault="00F93B71" w:rsidP="002B70D0">
                  <w:pPr>
                    <w:rPr>
                      <w:sz w:val="16"/>
                      <w:szCs w:val="16"/>
                    </w:rPr>
                  </w:pPr>
                  <w:r>
                    <w:rPr>
                      <w:sz w:val="16"/>
                      <w:szCs w:val="16"/>
                    </w:rPr>
                    <w:t>5</w:t>
                  </w:r>
                </w:p>
              </w:txbxContent>
            </v:textbox>
          </v:rect>
        </w:pict>
      </w:r>
      <w:r>
        <w:rPr>
          <w:noProof/>
        </w:rPr>
        <w:pict>
          <v:rect id="_x0000_s1094" style="position:absolute;margin-left:1.55pt;margin-top:-43.2pt;width:466.45pt;height:23.65pt;z-index:251695104">
            <v:textbox>
              <w:txbxContent>
                <w:p w:rsidR="00F93B71" w:rsidRDefault="00F93B71" w:rsidP="002B70D0">
                  <w:pPr>
                    <w:spacing w:after="120" w:line="360" w:lineRule="auto"/>
                    <w:jc w:val="both"/>
                    <w:rPr>
                      <w:rFonts w:ascii="Times New Roman" w:hAnsi="Times New Roman" w:cs="Times New Roman"/>
                      <w:b/>
                      <w:bCs/>
                      <w:sz w:val="24"/>
                      <w:szCs w:val="24"/>
                    </w:rPr>
                  </w:pPr>
                  <w:r w:rsidRPr="00A8592A">
                    <w:rPr>
                      <w:rFonts w:ascii="Times New Roman" w:hAnsi="Times New Roman" w:cs="Times New Roman"/>
                      <w:b/>
                      <w:bCs/>
                      <w:sz w:val="24"/>
                      <w:szCs w:val="24"/>
                    </w:rPr>
                    <w:t xml:space="preserve">IMAGES SHOWING THE PREPARATION OF </w:t>
                  </w:r>
                  <w:r w:rsidRPr="00391021">
                    <w:rPr>
                      <w:rFonts w:ascii="Times New Roman" w:hAnsi="Times New Roman" w:cs="Times New Roman"/>
                      <w:b/>
                      <w:bCs/>
                      <w:i/>
                      <w:iCs/>
                      <w:sz w:val="24"/>
                      <w:szCs w:val="24"/>
                    </w:rPr>
                    <w:t>SHATPALA GANDHAKA</w:t>
                  </w:r>
                  <w:r w:rsidRPr="00A8592A">
                    <w:rPr>
                      <w:rFonts w:ascii="Times New Roman" w:hAnsi="Times New Roman" w:cs="Times New Roman"/>
                      <w:b/>
                      <w:bCs/>
                      <w:sz w:val="24"/>
                      <w:szCs w:val="24"/>
                    </w:rPr>
                    <w:t xml:space="preserve"> </w:t>
                  </w:r>
                  <w:r w:rsidRPr="00391021">
                    <w:rPr>
                      <w:rFonts w:ascii="Times New Roman" w:hAnsi="Times New Roman" w:cs="Times New Roman"/>
                      <w:b/>
                      <w:bCs/>
                      <w:i/>
                      <w:iCs/>
                      <w:sz w:val="24"/>
                      <w:szCs w:val="24"/>
                    </w:rPr>
                    <w:t>CHURNA</w:t>
                  </w:r>
                  <w:r w:rsidRPr="00A8592A">
                    <w:rPr>
                      <w:rFonts w:ascii="Times New Roman" w:hAnsi="Times New Roman" w:cs="Times New Roman"/>
                      <w:b/>
                      <w:bCs/>
                      <w:sz w:val="24"/>
                      <w:szCs w:val="24"/>
                    </w:rPr>
                    <w:t>:</w:t>
                  </w:r>
                </w:p>
                <w:p w:rsidR="00F93B71" w:rsidRDefault="00F93B71"/>
              </w:txbxContent>
            </v:textbox>
          </v:rect>
        </w:pict>
      </w:r>
      <w:r w:rsidRPr="006C1183">
        <w:rPr>
          <w:rFonts w:ascii="Times New Roman" w:hAnsi="Times New Roman"/>
          <w:b/>
          <w:bCs/>
          <w:noProof/>
          <w:sz w:val="18"/>
          <w:szCs w:val="18"/>
        </w:rPr>
        <w:pict>
          <v:rect id="_x0000_s1080" style="position:absolute;margin-left:196.55pt;margin-top:613.65pt;width:27.35pt;height:15pt;z-index:251680768">
            <v:textbox style="mso-next-textbox:#_x0000_s1080">
              <w:txbxContent>
                <w:p w:rsidR="00F93B71" w:rsidRPr="00CD6297" w:rsidRDefault="00F93B71" w:rsidP="002B70D0">
                  <w:pPr>
                    <w:rPr>
                      <w:sz w:val="16"/>
                      <w:szCs w:val="16"/>
                    </w:rPr>
                  </w:pPr>
                  <w:r>
                    <w:rPr>
                      <w:sz w:val="16"/>
                      <w:szCs w:val="16"/>
                    </w:rPr>
                    <w:t>2</w:t>
                  </w:r>
                  <w:r w:rsidRPr="00CD6297">
                    <w:rPr>
                      <w:sz w:val="16"/>
                      <w:szCs w:val="16"/>
                    </w:rPr>
                    <w:t>1</w:t>
                  </w:r>
                </w:p>
              </w:txbxContent>
            </v:textbox>
          </v:rect>
        </w:pict>
      </w:r>
      <w:r w:rsidRPr="006C1183">
        <w:rPr>
          <w:rFonts w:ascii="Times New Roman" w:hAnsi="Times New Roman"/>
          <w:b/>
          <w:bCs/>
          <w:noProof/>
          <w:sz w:val="18"/>
          <w:szCs w:val="18"/>
        </w:rPr>
        <w:pict>
          <v:rect id="_x0000_s1078" style="position:absolute;margin-left:1.55pt;margin-top:613.65pt;width:26.95pt;height:15pt;z-index:251678720">
            <v:textbox style="mso-next-textbox:#_x0000_s1078">
              <w:txbxContent>
                <w:p w:rsidR="00F93B71" w:rsidRPr="00CD6297" w:rsidRDefault="00F93B71" w:rsidP="002B70D0">
                  <w:pPr>
                    <w:rPr>
                      <w:sz w:val="16"/>
                      <w:szCs w:val="16"/>
                    </w:rPr>
                  </w:pPr>
                  <w:r w:rsidRPr="00CD6297">
                    <w:rPr>
                      <w:sz w:val="16"/>
                      <w:szCs w:val="16"/>
                    </w:rPr>
                    <w:t>1</w:t>
                  </w:r>
                  <w:r>
                    <w:rPr>
                      <w:sz w:val="16"/>
                      <w:szCs w:val="16"/>
                    </w:rPr>
                    <w:t>9</w:t>
                  </w:r>
                </w:p>
              </w:txbxContent>
            </v:textbox>
          </v:rect>
        </w:pict>
      </w:r>
      <w:r w:rsidRPr="006C1183">
        <w:rPr>
          <w:rFonts w:ascii="Times New Roman" w:hAnsi="Times New Roman" w:cs="Times New Roman"/>
          <w:b/>
          <w:bCs/>
          <w:noProof/>
          <w:sz w:val="18"/>
          <w:szCs w:val="18"/>
        </w:rPr>
        <w:pict>
          <v:rect id="_x0000_s1076" style="position:absolute;margin-left:1.55pt;margin-top:507.55pt;width:26.95pt;height:17.8pt;z-index:251676672">
            <v:textbox style="mso-next-textbox:#_x0000_s1076">
              <w:txbxContent>
                <w:p w:rsidR="00F93B71" w:rsidRPr="00CD6297" w:rsidRDefault="00F93B71" w:rsidP="002B70D0">
                  <w:pPr>
                    <w:rPr>
                      <w:sz w:val="16"/>
                      <w:szCs w:val="16"/>
                    </w:rPr>
                  </w:pPr>
                  <w:r w:rsidRPr="00CD6297">
                    <w:rPr>
                      <w:sz w:val="16"/>
                      <w:szCs w:val="16"/>
                    </w:rPr>
                    <w:t>1</w:t>
                  </w:r>
                  <w:r>
                    <w:rPr>
                      <w:sz w:val="16"/>
                      <w:szCs w:val="16"/>
                    </w:rPr>
                    <w:t>6</w:t>
                  </w:r>
                </w:p>
              </w:txbxContent>
            </v:textbox>
          </v:rect>
        </w:pict>
      </w:r>
      <w:r w:rsidRPr="006C1183">
        <w:rPr>
          <w:rFonts w:ascii="Times New Roman" w:hAnsi="Times New Roman" w:cs="Times New Roman"/>
          <w:b/>
          <w:bCs/>
          <w:noProof/>
          <w:sz w:val="18"/>
          <w:szCs w:val="18"/>
        </w:rPr>
        <w:pict>
          <v:rect id="_x0000_s1066" style="position:absolute;margin-left:1.55pt;margin-top:329.85pt;width:26.95pt;height:15pt;z-index:251666432">
            <v:textbox style="mso-next-textbox:#_x0000_s1066">
              <w:txbxContent>
                <w:p w:rsidR="00F93B71" w:rsidRPr="00CD6297" w:rsidRDefault="00F93B71" w:rsidP="002B70D0">
                  <w:pPr>
                    <w:rPr>
                      <w:sz w:val="16"/>
                      <w:szCs w:val="16"/>
                    </w:rPr>
                  </w:pPr>
                  <w:r w:rsidRPr="00CD6297">
                    <w:rPr>
                      <w:sz w:val="16"/>
                      <w:szCs w:val="16"/>
                    </w:rPr>
                    <w:t>1</w:t>
                  </w:r>
                  <w:r>
                    <w:rPr>
                      <w:sz w:val="16"/>
                      <w:szCs w:val="16"/>
                    </w:rPr>
                    <w:t>0</w:t>
                  </w:r>
                </w:p>
              </w:txbxContent>
            </v:textbox>
          </v:rect>
        </w:pict>
      </w:r>
      <w:r w:rsidR="002B70D0" w:rsidRPr="006123E7">
        <w:rPr>
          <w:noProof/>
          <w:lang w:bidi="sa-IN"/>
        </w:rPr>
        <w:drawing>
          <wp:inline distT="0" distB="0" distL="0" distR="0">
            <wp:extent cx="1220714" cy="1092202"/>
            <wp:effectExtent l="19050" t="19050" r="17536" b="12698"/>
            <wp:docPr id="1" name="Picture 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228980" cy="1099598"/>
                    </a:xfrm>
                    <a:prstGeom prst="rect">
                      <a:avLst/>
                    </a:prstGeom>
                    <a:noFill/>
                    <a:ln w="3175">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r w:rsidR="002B70D0" w:rsidRPr="006123E7">
        <w:rPr>
          <w:noProof/>
          <w:lang w:bidi="sa-IN"/>
        </w:rPr>
        <w:drawing>
          <wp:inline distT="0" distB="0" distL="0" distR="0">
            <wp:extent cx="1155065" cy="1081405"/>
            <wp:effectExtent l="19050" t="19050" r="26035" b="23495"/>
            <wp:docPr id="2" name="Picture 2" descr="IMG_20151001_101400250.jpg"/>
            <wp:cNvGraphicFramePr/>
            <a:graphic xmlns:a="http://schemas.openxmlformats.org/drawingml/2006/main">
              <a:graphicData uri="http://schemas.openxmlformats.org/drawingml/2006/picture">
                <pic:pic xmlns:pic="http://schemas.openxmlformats.org/drawingml/2006/picture">
                  <pic:nvPicPr>
                    <pic:cNvPr id="10" name="Picture 9" descr="IMG_20151001_101400250.jpg"/>
                    <pic:cNvPicPr>
                      <a:picLocks noChangeAspect="1"/>
                    </pic:cNvPicPr>
                  </pic:nvPicPr>
                  <pic:blipFill>
                    <a:blip r:embed="rId9" cstate="print"/>
                    <a:stretch>
                      <a:fillRect/>
                    </a:stretch>
                  </pic:blipFill>
                  <pic:spPr>
                    <a:xfrm>
                      <a:off x="0" y="0"/>
                      <a:ext cx="1162026" cy="1087922"/>
                    </a:xfrm>
                    <a:prstGeom prst="rect">
                      <a:avLst/>
                    </a:prstGeom>
                    <a:ln>
                      <a:solidFill>
                        <a:schemeClr val="tx1">
                          <a:lumMod val="85000"/>
                          <a:lumOff val="15000"/>
                        </a:schemeClr>
                      </a:solidFill>
                    </a:ln>
                  </pic:spPr>
                </pic:pic>
              </a:graphicData>
            </a:graphic>
          </wp:inline>
        </w:drawing>
      </w:r>
      <w:r w:rsidR="002B70D0" w:rsidRPr="006123E7">
        <w:rPr>
          <w:noProof/>
          <w:lang w:bidi="sa-IN"/>
        </w:rPr>
        <w:drawing>
          <wp:inline distT="0" distB="0" distL="0" distR="0">
            <wp:extent cx="1123950" cy="1093344"/>
            <wp:effectExtent l="19050" t="19050" r="19050" b="11556"/>
            <wp:docPr id="25" name="Picture 3" descr="IMG_20151001_101438014.jpg"/>
            <wp:cNvGraphicFramePr/>
            <a:graphic xmlns:a="http://schemas.openxmlformats.org/drawingml/2006/main">
              <a:graphicData uri="http://schemas.openxmlformats.org/drawingml/2006/picture">
                <pic:pic xmlns:pic="http://schemas.openxmlformats.org/drawingml/2006/picture">
                  <pic:nvPicPr>
                    <pic:cNvPr id="11" name="Picture 10" descr="IMG_20151001_101438014.jpg"/>
                    <pic:cNvPicPr>
                      <a:picLocks noChangeAspect="1"/>
                    </pic:cNvPicPr>
                  </pic:nvPicPr>
                  <pic:blipFill>
                    <a:blip r:embed="rId10" cstate="print"/>
                    <a:stretch>
                      <a:fillRect/>
                    </a:stretch>
                  </pic:blipFill>
                  <pic:spPr>
                    <a:xfrm>
                      <a:off x="0" y="0"/>
                      <a:ext cx="1133713" cy="1102841"/>
                    </a:xfrm>
                    <a:prstGeom prst="rect">
                      <a:avLst/>
                    </a:prstGeom>
                    <a:ln>
                      <a:solidFill>
                        <a:schemeClr val="tx1">
                          <a:lumMod val="95000"/>
                          <a:lumOff val="5000"/>
                        </a:schemeClr>
                      </a:solidFill>
                    </a:ln>
                  </pic:spPr>
                </pic:pic>
              </a:graphicData>
            </a:graphic>
          </wp:inline>
        </w:drawing>
      </w:r>
      <w:r w:rsidR="002B70D0" w:rsidRPr="006123E7">
        <w:rPr>
          <w:noProof/>
          <w:lang w:bidi="sa-IN"/>
        </w:rPr>
        <w:drawing>
          <wp:inline distT="0" distB="0" distL="0" distR="0">
            <wp:extent cx="1215634" cy="1033988"/>
            <wp:effectExtent l="19050" t="19050" r="22616" b="13762"/>
            <wp:docPr id="28" name="Picture 4" descr="E:\T.H.R Thesis-2018\pics\Gandhaka images\IMG_2130.JPG"/>
            <wp:cNvGraphicFramePr/>
            <a:graphic xmlns:a="http://schemas.openxmlformats.org/drawingml/2006/main">
              <a:graphicData uri="http://schemas.openxmlformats.org/drawingml/2006/picture">
                <pic:pic xmlns:pic="http://schemas.openxmlformats.org/drawingml/2006/picture">
                  <pic:nvPicPr>
                    <pic:cNvPr id="1037" name="Picture 13" descr="E:\T.H.R Thesis-2018\pics\Gandhaka images\IMG_2130.JPG"/>
                    <pic:cNvPicPr>
                      <a:picLocks noChangeAspect="1" noChangeArrowheads="1"/>
                    </pic:cNvPicPr>
                  </pic:nvPicPr>
                  <pic:blipFill>
                    <a:blip r:embed="rId11" cstate="print"/>
                    <a:srcRect/>
                    <a:stretch>
                      <a:fillRect/>
                    </a:stretch>
                  </pic:blipFill>
                  <pic:spPr bwMode="auto">
                    <a:xfrm>
                      <a:off x="0" y="0"/>
                      <a:ext cx="1237921" cy="1052945"/>
                    </a:xfrm>
                    <a:prstGeom prst="rect">
                      <a:avLst/>
                    </a:prstGeom>
                    <a:noFill/>
                    <a:ln>
                      <a:solidFill>
                        <a:schemeClr val="tx1">
                          <a:lumMod val="95000"/>
                          <a:lumOff val="5000"/>
                        </a:schemeClr>
                      </a:solidFill>
                    </a:ln>
                  </pic:spPr>
                </pic:pic>
              </a:graphicData>
            </a:graphic>
          </wp:inline>
        </w:drawing>
      </w:r>
      <w:r w:rsidR="00C658CA" w:rsidRPr="00C658CA">
        <w:rPr>
          <w:noProof/>
          <w:lang w:bidi="sa-IN"/>
        </w:rPr>
        <w:drawing>
          <wp:inline distT="0" distB="0" distL="0" distR="0">
            <wp:extent cx="1155065" cy="1022246"/>
            <wp:effectExtent l="19050" t="19050" r="26035" b="25504"/>
            <wp:docPr id="4" name="Picture 1" descr="C:\Users\Lokesh.com\Desktop\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esh.com\Desktop\IMG_2176.JPG"/>
                    <pic:cNvPicPr>
                      <a:picLocks noChangeAspect="1" noChangeArrowheads="1"/>
                    </pic:cNvPicPr>
                  </pic:nvPicPr>
                  <pic:blipFill>
                    <a:blip r:embed="rId12" cstate="print"/>
                    <a:srcRect/>
                    <a:stretch>
                      <a:fillRect/>
                    </a:stretch>
                  </pic:blipFill>
                  <pic:spPr bwMode="auto">
                    <a:xfrm>
                      <a:off x="0" y="0"/>
                      <a:ext cx="1155458" cy="1022594"/>
                    </a:xfrm>
                    <a:prstGeom prst="rect">
                      <a:avLst/>
                    </a:prstGeom>
                    <a:noFill/>
                    <a:ln w="9525">
                      <a:solidFill>
                        <a:schemeClr val="tx1"/>
                      </a:solidFill>
                      <a:miter lim="800000"/>
                      <a:headEnd/>
                      <a:tailEnd/>
                    </a:ln>
                  </pic:spPr>
                </pic:pic>
              </a:graphicData>
            </a:graphic>
          </wp:inline>
        </w:drawing>
      </w:r>
      <w:r w:rsidR="002B70D0" w:rsidRPr="006123E7">
        <w:rPr>
          <w:noProof/>
          <w:lang w:bidi="sa-IN"/>
        </w:rPr>
        <w:drawing>
          <wp:inline distT="0" distB="0" distL="0" distR="0">
            <wp:extent cx="1153795" cy="1034772"/>
            <wp:effectExtent l="19050" t="19050" r="27305" b="12978"/>
            <wp:docPr id="29" name="Picture 7"/>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3" cstate="print"/>
                    <a:srcRect/>
                    <a:stretch>
                      <a:fillRect/>
                    </a:stretch>
                  </pic:blipFill>
                  <pic:spPr bwMode="auto">
                    <a:xfrm>
                      <a:off x="0" y="0"/>
                      <a:ext cx="1189934" cy="1067183"/>
                    </a:xfrm>
                    <a:prstGeom prst="rect">
                      <a:avLst/>
                    </a:prstGeom>
                    <a:noFill/>
                    <a:ln w="9525">
                      <a:solidFill>
                        <a:schemeClr val="tx1">
                          <a:lumMod val="95000"/>
                          <a:lumOff val="5000"/>
                        </a:schemeClr>
                      </a:solidFill>
                      <a:miter lim="800000"/>
                      <a:headEnd/>
                      <a:tailEnd/>
                    </a:ln>
                    <a:effectLst/>
                  </pic:spPr>
                </pic:pic>
              </a:graphicData>
            </a:graphic>
          </wp:inline>
        </w:drawing>
      </w:r>
      <w:r w:rsidR="002B70D0" w:rsidRPr="006123E7">
        <w:rPr>
          <w:noProof/>
          <w:lang w:bidi="sa-IN"/>
        </w:rPr>
        <w:drawing>
          <wp:inline distT="0" distB="0" distL="0" distR="0">
            <wp:extent cx="1216025" cy="1029937"/>
            <wp:effectExtent l="19050" t="19050" r="22225" b="17813"/>
            <wp:docPr id="30" name="Picture 8"/>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4" cstate="print"/>
                    <a:srcRect/>
                    <a:stretch>
                      <a:fillRect/>
                    </a:stretch>
                  </pic:blipFill>
                  <pic:spPr bwMode="auto">
                    <a:xfrm>
                      <a:off x="0" y="0"/>
                      <a:ext cx="1226517" cy="1038823"/>
                    </a:xfrm>
                    <a:prstGeom prst="rect">
                      <a:avLst/>
                    </a:prstGeom>
                    <a:noFill/>
                    <a:ln w="9525">
                      <a:solidFill>
                        <a:schemeClr val="tx1">
                          <a:lumMod val="95000"/>
                          <a:lumOff val="5000"/>
                        </a:schemeClr>
                      </a:solidFill>
                      <a:miter lim="800000"/>
                      <a:headEnd/>
                      <a:tailEnd/>
                    </a:ln>
                    <a:effectLst/>
                  </pic:spPr>
                </pic:pic>
              </a:graphicData>
            </a:graphic>
          </wp:inline>
        </w:drawing>
      </w:r>
      <w:r w:rsidR="002B70D0" w:rsidRPr="006123E7">
        <w:rPr>
          <w:noProof/>
          <w:lang w:bidi="sa-IN"/>
        </w:rPr>
        <w:drawing>
          <wp:inline distT="0" distB="0" distL="0" distR="0">
            <wp:extent cx="1176106" cy="1024255"/>
            <wp:effectExtent l="19050" t="19050" r="24044" b="23495"/>
            <wp:docPr id="31" name="Picture 9" descr="E:\T.H.R Thesis-2018\pics\Bhallataka images\IMG_4911.JPG"/>
            <wp:cNvGraphicFramePr/>
            <a:graphic xmlns:a="http://schemas.openxmlformats.org/drawingml/2006/main">
              <a:graphicData uri="http://schemas.openxmlformats.org/drawingml/2006/picture">
                <pic:pic xmlns:pic="http://schemas.openxmlformats.org/drawingml/2006/picture">
                  <pic:nvPicPr>
                    <pic:cNvPr id="10" name="Picture 2" descr="E:\T.H.R Thesis-2018\pics\Bhallataka images\IMG_4911.JPG"/>
                    <pic:cNvPicPr>
                      <a:picLocks noChangeAspect="1" noChangeArrowheads="1"/>
                    </pic:cNvPicPr>
                  </pic:nvPicPr>
                  <pic:blipFill>
                    <a:blip r:embed="rId15" cstate="print"/>
                    <a:srcRect/>
                    <a:stretch>
                      <a:fillRect/>
                    </a:stretch>
                  </pic:blipFill>
                  <pic:spPr bwMode="auto">
                    <a:xfrm>
                      <a:off x="0" y="0"/>
                      <a:ext cx="1192799" cy="1038793"/>
                    </a:xfrm>
                    <a:prstGeom prst="rect">
                      <a:avLst/>
                    </a:prstGeom>
                    <a:noFill/>
                    <a:ln>
                      <a:solidFill>
                        <a:schemeClr val="tx1">
                          <a:lumMod val="75000"/>
                          <a:lumOff val="25000"/>
                        </a:schemeClr>
                      </a:solidFill>
                    </a:ln>
                  </pic:spPr>
                </pic:pic>
              </a:graphicData>
            </a:graphic>
          </wp:inline>
        </w:drawing>
      </w:r>
      <w:r w:rsidR="002B70D0" w:rsidRPr="006123E7">
        <w:rPr>
          <w:noProof/>
          <w:lang w:bidi="sa-IN"/>
        </w:rPr>
        <w:drawing>
          <wp:inline distT="0" distB="0" distL="0" distR="0">
            <wp:extent cx="1172845" cy="1016317"/>
            <wp:effectExtent l="19050" t="19050" r="27305" b="12383"/>
            <wp:docPr id="35" name="Picture 10" descr="E:\T.H.R Thesis-2018\pics\Chitraka mula  Sodana - images\IMG_4195.JPG"/>
            <wp:cNvGraphicFramePr/>
            <a:graphic xmlns:a="http://schemas.openxmlformats.org/drawingml/2006/main">
              <a:graphicData uri="http://schemas.openxmlformats.org/drawingml/2006/picture">
                <pic:pic xmlns:pic="http://schemas.openxmlformats.org/drawingml/2006/picture">
                  <pic:nvPicPr>
                    <pic:cNvPr id="2" name="Picture 2" descr="E:\T.H.R Thesis-2018\pics\Chitraka mula  Sodana - images\IMG_4195.JPG"/>
                    <pic:cNvPicPr>
                      <a:picLocks noChangeAspect="1" noChangeArrowheads="1"/>
                    </pic:cNvPicPr>
                  </pic:nvPicPr>
                  <pic:blipFill>
                    <a:blip r:embed="rId16" cstate="print"/>
                    <a:srcRect/>
                    <a:stretch>
                      <a:fillRect/>
                    </a:stretch>
                  </pic:blipFill>
                  <pic:spPr bwMode="auto">
                    <a:xfrm>
                      <a:off x="0" y="0"/>
                      <a:ext cx="1182839" cy="1024977"/>
                    </a:xfrm>
                    <a:prstGeom prst="rect">
                      <a:avLst/>
                    </a:prstGeom>
                    <a:noFill/>
                    <a:ln>
                      <a:solidFill>
                        <a:schemeClr val="tx1">
                          <a:lumMod val="95000"/>
                          <a:lumOff val="5000"/>
                        </a:schemeClr>
                      </a:solidFill>
                    </a:ln>
                  </pic:spPr>
                </pic:pic>
              </a:graphicData>
            </a:graphic>
          </wp:inline>
        </w:drawing>
      </w:r>
      <w:r w:rsidR="002B70D0">
        <w:rPr>
          <w:noProof/>
        </w:rPr>
        <w:t xml:space="preserve"> </w:t>
      </w:r>
      <w:r w:rsidR="005E205D" w:rsidRPr="005E205D">
        <w:rPr>
          <w:noProof/>
          <w:lang w:bidi="sa-IN"/>
        </w:rPr>
        <w:drawing>
          <wp:inline distT="0" distB="0" distL="0" distR="0">
            <wp:extent cx="1139507" cy="1084140"/>
            <wp:effectExtent l="19050" t="19050" r="22543" b="20760"/>
            <wp:docPr id="5" name="Picture 13" descr="E:\T.H.R Thesis-2018\pics\Churnodaka nirmana images\IMG_4222.JPG"/>
            <wp:cNvGraphicFramePr/>
            <a:graphic xmlns:a="http://schemas.openxmlformats.org/drawingml/2006/main">
              <a:graphicData uri="http://schemas.openxmlformats.org/drawingml/2006/picture">
                <pic:pic xmlns:pic="http://schemas.openxmlformats.org/drawingml/2006/picture">
                  <pic:nvPicPr>
                    <pic:cNvPr id="13" name="Picture 6" descr="E:\T.H.R Thesis-2018\pics\Churnodaka nirmana images\IMG_4222.JPG"/>
                    <pic:cNvPicPr>
                      <a:picLocks noChangeAspect="1" noChangeArrowheads="1"/>
                    </pic:cNvPicPr>
                  </pic:nvPicPr>
                  <pic:blipFill>
                    <a:blip r:embed="rId17" cstate="print"/>
                    <a:srcRect/>
                    <a:stretch>
                      <a:fillRect/>
                    </a:stretch>
                  </pic:blipFill>
                  <pic:spPr bwMode="auto">
                    <a:xfrm>
                      <a:off x="0" y="0"/>
                      <a:ext cx="1171976" cy="1115031"/>
                    </a:xfrm>
                    <a:prstGeom prst="rect">
                      <a:avLst/>
                    </a:prstGeom>
                    <a:noFill/>
                    <a:ln>
                      <a:solidFill>
                        <a:schemeClr val="tx1">
                          <a:lumMod val="85000"/>
                          <a:lumOff val="15000"/>
                        </a:schemeClr>
                      </a:solidFill>
                    </a:ln>
                  </pic:spPr>
                </pic:pic>
              </a:graphicData>
            </a:graphic>
          </wp:inline>
        </w:drawing>
      </w:r>
      <w:r w:rsidR="002B70D0" w:rsidRPr="006123E7">
        <w:rPr>
          <w:noProof/>
          <w:lang w:bidi="sa-IN"/>
        </w:rPr>
        <w:drawing>
          <wp:inline distT="0" distB="0" distL="0" distR="0">
            <wp:extent cx="1185545" cy="1065983"/>
            <wp:effectExtent l="19050" t="19050" r="14605" b="19867"/>
            <wp:docPr id="36" name="Picture 11" descr="E:\T.H.R Thesis-2018\pics\Chitraka mula  Sodana - images\IMG_4226.JPG"/>
            <wp:cNvGraphicFramePr/>
            <a:graphic xmlns:a="http://schemas.openxmlformats.org/drawingml/2006/main">
              <a:graphicData uri="http://schemas.openxmlformats.org/drawingml/2006/picture">
                <pic:pic xmlns:pic="http://schemas.openxmlformats.org/drawingml/2006/picture">
                  <pic:nvPicPr>
                    <pic:cNvPr id="3" name="Picture 2" descr="E:\T.H.R Thesis-2018\pics\Chitraka mula  Sodana - images\IMG_4226.JPG"/>
                    <pic:cNvPicPr>
                      <a:picLocks noChangeAspect="1" noChangeArrowheads="1"/>
                    </pic:cNvPicPr>
                  </pic:nvPicPr>
                  <pic:blipFill>
                    <a:blip r:embed="rId18" cstate="print"/>
                    <a:srcRect/>
                    <a:stretch>
                      <a:fillRect/>
                    </a:stretch>
                  </pic:blipFill>
                  <pic:spPr bwMode="auto">
                    <a:xfrm>
                      <a:off x="0" y="0"/>
                      <a:ext cx="1211130" cy="1088988"/>
                    </a:xfrm>
                    <a:prstGeom prst="rect">
                      <a:avLst/>
                    </a:prstGeom>
                    <a:noFill/>
                    <a:ln>
                      <a:solidFill>
                        <a:schemeClr val="tx1">
                          <a:lumMod val="85000"/>
                          <a:lumOff val="15000"/>
                        </a:schemeClr>
                      </a:solidFill>
                    </a:ln>
                  </pic:spPr>
                </pic:pic>
              </a:graphicData>
            </a:graphic>
          </wp:inline>
        </w:drawing>
      </w:r>
      <w:r w:rsidR="002B70D0">
        <w:rPr>
          <w:noProof/>
        </w:rPr>
        <w:t xml:space="preserve"> </w:t>
      </w:r>
      <w:r w:rsidR="002B70D0" w:rsidRPr="006123E7">
        <w:rPr>
          <w:noProof/>
          <w:lang w:bidi="sa-IN"/>
        </w:rPr>
        <w:drawing>
          <wp:inline distT="0" distB="0" distL="0" distR="0">
            <wp:extent cx="1213094" cy="1078132"/>
            <wp:effectExtent l="19050" t="19050" r="25156" b="26768"/>
            <wp:docPr id="39" name="Picture 12" descr="E:\T.H.R Thesis-2018\pics\Chitraka mula  Sodana - images\IMG_4260.JPG"/>
            <wp:cNvGraphicFramePr/>
            <a:graphic xmlns:a="http://schemas.openxmlformats.org/drawingml/2006/main">
              <a:graphicData uri="http://schemas.openxmlformats.org/drawingml/2006/picture">
                <pic:pic xmlns:pic="http://schemas.openxmlformats.org/drawingml/2006/picture">
                  <pic:nvPicPr>
                    <pic:cNvPr id="4" name="Picture 4" descr="E:\T.H.R Thesis-2018\pics\Chitraka mula  Sodana - images\IMG_4260.JPG"/>
                    <pic:cNvPicPr>
                      <a:picLocks noChangeAspect="1" noChangeArrowheads="1"/>
                    </pic:cNvPicPr>
                  </pic:nvPicPr>
                  <pic:blipFill>
                    <a:blip r:embed="rId19" cstate="print"/>
                    <a:srcRect/>
                    <a:stretch>
                      <a:fillRect/>
                    </a:stretch>
                  </pic:blipFill>
                  <pic:spPr bwMode="auto">
                    <a:xfrm>
                      <a:off x="0" y="0"/>
                      <a:ext cx="1199062" cy="1065661"/>
                    </a:xfrm>
                    <a:prstGeom prst="rect">
                      <a:avLst/>
                    </a:prstGeom>
                    <a:noFill/>
                    <a:ln>
                      <a:solidFill>
                        <a:schemeClr val="tx1">
                          <a:lumMod val="95000"/>
                          <a:lumOff val="5000"/>
                        </a:schemeClr>
                      </a:solidFill>
                    </a:ln>
                  </pic:spPr>
                </pic:pic>
              </a:graphicData>
            </a:graphic>
          </wp:inline>
        </w:drawing>
      </w:r>
      <w:r w:rsidR="002B70D0" w:rsidRPr="0063652D">
        <w:rPr>
          <w:noProof/>
          <w:lang w:bidi="sa-IN"/>
        </w:rPr>
        <w:drawing>
          <wp:inline distT="0" distB="0" distL="0" distR="0">
            <wp:extent cx="1221056" cy="1128004"/>
            <wp:effectExtent l="19050" t="0" r="0" b="0"/>
            <wp:docPr id="41"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0945" cy="2095289"/>
                      <a:chOff x="762000" y="6134310"/>
                      <a:chExt cx="2480945" cy="2095289"/>
                    </a:xfrm>
                  </a:grpSpPr>
                  <a:sp>
                    <a:nvSpPr>
                      <a:cNvPr id="16" name="object 12"/>
                      <a:cNvSpPr/>
                    </a:nvSpPr>
                    <a:spPr>
                      <a:xfrm>
                        <a:off x="762000" y="6134310"/>
                        <a:ext cx="2480945" cy="2095289"/>
                      </a:xfrm>
                      <a:prstGeom prst="rect">
                        <a:avLst/>
                      </a:prstGeom>
                      <a:blipFill>
                        <a:blip r:embed="rId20" cstate="print"/>
                        <a:stretch>
                          <a:fillRect/>
                        </a:stretch>
                      </a:blipFill>
                      <a:ln>
                        <a:solidFill>
                          <a:schemeClr val="tx1">
                            <a:lumMod val="95000"/>
                            <a:lumOff val="5000"/>
                          </a:schemeClr>
                        </a:solidFill>
                      </a:ln>
                    </a:spPr>
                    <a:txSp>
                      <a:txBody>
                        <a:bodyPr wrap="square" lIns="0" tIns="0" rIns="0" bIns="0" rtlCol="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002B70D0" w:rsidRPr="0063652D">
        <w:rPr>
          <w:noProof/>
          <w:lang w:bidi="sa-IN"/>
        </w:rPr>
        <w:drawing>
          <wp:inline distT="0" distB="0" distL="0" distR="0">
            <wp:extent cx="1209535" cy="1109027"/>
            <wp:effectExtent l="19050" t="19050" r="9665" b="14923"/>
            <wp:docPr id="42" name="Picture 16"/>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1" cstate="print"/>
                    <a:srcRect/>
                    <a:stretch>
                      <a:fillRect/>
                    </a:stretch>
                  </pic:blipFill>
                  <pic:spPr bwMode="auto">
                    <a:xfrm>
                      <a:off x="0" y="0"/>
                      <a:ext cx="1231289" cy="1128973"/>
                    </a:xfrm>
                    <a:prstGeom prst="rect">
                      <a:avLst/>
                    </a:prstGeom>
                    <a:noFill/>
                    <a:ln w="9525">
                      <a:solidFill>
                        <a:schemeClr val="tx1">
                          <a:lumMod val="95000"/>
                          <a:lumOff val="5000"/>
                        </a:schemeClr>
                      </a:solidFill>
                      <a:miter lim="800000"/>
                      <a:headEnd/>
                      <a:tailEnd/>
                    </a:ln>
                    <a:effectLst/>
                  </pic:spPr>
                </pic:pic>
              </a:graphicData>
            </a:graphic>
          </wp:inline>
        </w:drawing>
      </w:r>
      <w:r w:rsidR="002B70D0" w:rsidRPr="00CA7B2D">
        <w:rPr>
          <w:noProof/>
          <w:lang w:bidi="sa-IN"/>
        </w:rPr>
        <w:drawing>
          <wp:inline distT="0" distB="0" distL="0" distR="0">
            <wp:extent cx="1172362" cy="1104583"/>
            <wp:effectExtent l="19050" t="19050" r="27788" b="19367"/>
            <wp:docPr id="43"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2" cstate="print"/>
                    <a:srcRect/>
                    <a:stretch>
                      <a:fillRect/>
                    </a:stretch>
                  </pic:blipFill>
                  <pic:spPr bwMode="auto">
                    <a:xfrm>
                      <a:off x="0" y="0"/>
                      <a:ext cx="1170356" cy="1102693"/>
                    </a:xfrm>
                    <a:prstGeom prst="rect">
                      <a:avLst/>
                    </a:prstGeom>
                    <a:noFill/>
                    <a:ln w="9525">
                      <a:solidFill>
                        <a:schemeClr val="tx1">
                          <a:lumMod val="95000"/>
                          <a:lumOff val="5000"/>
                        </a:schemeClr>
                      </a:solidFill>
                      <a:miter lim="800000"/>
                      <a:headEnd/>
                      <a:tailEnd/>
                    </a:ln>
                    <a:effectLst/>
                  </pic:spPr>
                </pic:pic>
              </a:graphicData>
            </a:graphic>
          </wp:inline>
        </w:drawing>
      </w:r>
      <w:r w:rsidR="002B70D0" w:rsidRPr="00CA7B2D">
        <w:rPr>
          <w:noProof/>
          <w:lang w:bidi="sa-IN"/>
        </w:rPr>
        <w:drawing>
          <wp:inline distT="0" distB="0" distL="0" distR="0">
            <wp:extent cx="1190625" cy="1068399"/>
            <wp:effectExtent l="19050" t="19050" r="9525" b="17451"/>
            <wp:docPr id="44" name="Picture 2"/>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3" cstate="print"/>
                    <a:srcRect/>
                    <a:stretch>
                      <a:fillRect/>
                    </a:stretch>
                  </pic:blipFill>
                  <pic:spPr bwMode="auto">
                    <a:xfrm>
                      <a:off x="0" y="0"/>
                      <a:ext cx="1185097" cy="1063439"/>
                    </a:xfrm>
                    <a:prstGeom prst="rect">
                      <a:avLst/>
                    </a:prstGeom>
                    <a:noFill/>
                    <a:ln w="9525">
                      <a:solidFill>
                        <a:schemeClr val="tx1">
                          <a:lumMod val="85000"/>
                          <a:lumOff val="15000"/>
                        </a:schemeClr>
                      </a:solidFill>
                      <a:miter lim="800000"/>
                      <a:headEnd/>
                      <a:tailEnd/>
                    </a:ln>
                    <a:effectLst/>
                  </pic:spPr>
                </pic:pic>
              </a:graphicData>
            </a:graphic>
          </wp:inline>
        </w:drawing>
      </w:r>
      <w:r w:rsidR="005E205D">
        <w:t xml:space="preserve"> </w:t>
      </w:r>
      <w:r w:rsidR="002B70D0" w:rsidRPr="00CA7B2D">
        <w:rPr>
          <w:noProof/>
          <w:lang w:bidi="sa-IN"/>
        </w:rPr>
        <w:drawing>
          <wp:inline distT="0" distB="0" distL="0" distR="0">
            <wp:extent cx="1213433" cy="1093665"/>
            <wp:effectExtent l="19050" t="19050" r="24817" b="11235"/>
            <wp:docPr id="45" name="Picture 4"/>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4" cstate="print"/>
                    <a:srcRect/>
                    <a:stretch>
                      <a:fillRect/>
                    </a:stretch>
                  </pic:blipFill>
                  <pic:spPr bwMode="auto">
                    <a:xfrm>
                      <a:off x="0" y="0"/>
                      <a:ext cx="1217890" cy="1097683"/>
                    </a:xfrm>
                    <a:prstGeom prst="rect">
                      <a:avLst/>
                    </a:prstGeom>
                    <a:noFill/>
                    <a:ln w="9525">
                      <a:solidFill>
                        <a:schemeClr val="tx1">
                          <a:lumMod val="95000"/>
                          <a:lumOff val="5000"/>
                        </a:schemeClr>
                      </a:solidFill>
                      <a:miter lim="800000"/>
                      <a:headEnd/>
                      <a:tailEnd/>
                    </a:ln>
                    <a:effectLst/>
                  </pic:spPr>
                </pic:pic>
              </a:graphicData>
            </a:graphic>
          </wp:inline>
        </w:drawing>
      </w:r>
      <w:r w:rsidR="002B70D0" w:rsidRPr="001153ED">
        <w:rPr>
          <w:noProof/>
          <w:lang w:bidi="sa-IN"/>
        </w:rPr>
        <w:drawing>
          <wp:inline distT="0" distB="0" distL="0" distR="0">
            <wp:extent cx="1147762" cy="1076590"/>
            <wp:effectExtent l="19050" t="19050" r="14288" b="28310"/>
            <wp:docPr id="46" name="Picture 3" descr="C:\Users\lokesh\Desktop\IMG_20140825_095518.jpg"/>
            <wp:cNvGraphicFramePr/>
            <a:graphic xmlns:a="http://schemas.openxmlformats.org/drawingml/2006/main">
              <a:graphicData uri="http://schemas.openxmlformats.org/drawingml/2006/picture">
                <pic:pic xmlns:pic="http://schemas.openxmlformats.org/drawingml/2006/picture">
                  <pic:nvPicPr>
                    <pic:cNvPr id="11" name="Picture 2" descr="C:\Users\lokesh\Desktop\IMG_20140825_095518.jpg"/>
                    <pic:cNvPicPr>
                      <a:picLocks noChangeAspect="1" noChangeArrowheads="1"/>
                    </pic:cNvPicPr>
                  </pic:nvPicPr>
                  <pic:blipFill>
                    <a:blip r:embed="rId25" cstate="print"/>
                    <a:srcRect/>
                    <a:stretch>
                      <a:fillRect/>
                    </a:stretch>
                  </pic:blipFill>
                  <pic:spPr bwMode="auto">
                    <a:xfrm>
                      <a:off x="0" y="0"/>
                      <a:ext cx="1158230" cy="1086409"/>
                    </a:xfrm>
                    <a:prstGeom prst="rect">
                      <a:avLst/>
                    </a:prstGeom>
                    <a:noFill/>
                    <a:ln>
                      <a:solidFill>
                        <a:schemeClr val="tx1">
                          <a:lumMod val="85000"/>
                          <a:lumOff val="15000"/>
                        </a:schemeClr>
                      </a:solidFill>
                    </a:ln>
                  </pic:spPr>
                </pic:pic>
              </a:graphicData>
            </a:graphic>
          </wp:inline>
        </w:drawing>
      </w:r>
      <w:r w:rsidR="002B70D0" w:rsidRPr="001153ED">
        <w:rPr>
          <w:noProof/>
          <w:lang w:bidi="sa-IN"/>
        </w:rPr>
        <w:drawing>
          <wp:inline distT="0" distB="0" distL="0" distR="0">
            <wp:extent cx="1185545" cy="1222015"/>
            <wp:effectExtent l="19050" t="19050" r="14605" b="16235"/>
            <wp:docPr id="47" name="Picture 5" descr="E:\T.H.R Thesis-2018\pics\Vidanga images\IMG_4815.JPG"/>
            <wp:cNvGraphicFramePr/>
            <a:graphic xmlns:a="http://schemas.openxmlformats.org/drawingml/2006/main">
              <a:graphicData uri="http://schemas.openxmlformats.org/drawingml/2006/picture">
                <pic:pic xmlns:pic="http://schemas.openxmlformats.org/drawingml/2006/picture">
                  <pic:nvPicPr>
                    <pic:cNvPr id="2" name="Picture 1" descr="E:\T.H.R Thesis-2018\pics\Vidanga images\IMG_4815.JPG"/>
                    <pic:cNvPicPr>
                      <a:picLocks noChangeAspect="1" noChangeArrowheads="1"/>
                    </pic:cNvPicPr>
                  </pic:nvPicPr>
                  <pic:blipFill>
                    <a:blip r:embed="rId26" cstate="print"/>
                    <a:srcRect/>
                    <a:stretch>
                      <a:fillRect/>
                    </a:stretch>
                  </pic:blipFill>
                  <pic:spPr bwMode="auto">
                    <a:xfrm>
                      <a:off x="0" y="0"/>
                      <a:ext cx="1198545" cy="1235415"/>
                    </a:xfrm>
                    <a:prstGeom prst="rect">
                      <a:avLst/>
                    </a:prstGeom>
                    <a:noFill/>
                    <a:ln>
                      <a:solidFill>
                        <a:schemeClr val="tx1">
                          <a:lumMod val="85000"/>
                          <a:lumOff val="15000"/>
                        </a:schemeClr>
                      </a:solidFill>
                    </a:ln>
                  </pic:spPr>
                </pic:pic>
              </a:graphicData>
            </a:graphic>
          </wp:inline>
        </w:drawing>
      </w:r>
      <w:r w:rsidR="002B70D0">
        <w:t xml:space="preserve"> </w:t>
      </w:r>
      <w:r w:rsidR="002B70D0" w:rsidRPr="001153ED">
        <w:rPr>
          <w:noProof/>
          <w:lang w:bidi="sa-IN"/>
        </w:rPr>
        <w:drawing>
          <wp:inline distT="0" distB="0" distL="0" distR="0">
            <wp:extent cx="1199015" cy="1237098"/>
            <wp:effectExtent l="19050" t="19050" r="20185" b="20202"/>
            <wp:docPr id="48" name="Picture 6" descr="E:\T.H.R Thesis-2018\pics\Vidanga images\IMG_4872.JPG"/>
            <wp:cNvGraphicFramePr/>
            <a:graphic xmlns:a="http://schemas.openxmlformats.org/drawingml/2006/main">
              <a:graphicData uri="http://schemas.openxmlformats.org/drawingml/2006/picture">
                <pic:pic xmlns:pic="http://schemas.openxmlformats.org/drawingml/2006/picture">
                  <pic:nvPicPr>
                    <pic:cNvPr id="3" name="Picture 2" descr="E:\T.H.R Thesis-2018\pics\Vidanga images\IMG_4872.JPG"/>
                    <pic:cNvPicPr>
                      <a:picLocks noChangeAspect="1" noChangeArrowheads="1"/>
                    </pic:cNvPicPr>
                  </pic:nvPicPr>
                  <pic:blipFill>
                    <a:blip r:embed="rId27" cstate="print"/>
                    <a:srcRect/>
                    <a:stretch>
                      <a:fillRect/>
                    </a:stretch>
                  </pic:blipFill>
                  <pic:spPr bwMode="auto">
                    <a:xfrm>
                      <a:off x="0" y="0"/>
                      <a:ext cx="1216970" cy="1255623"/>
                    </a:xfrm>
                    <a:prstGeom prst="rect">
                      <a:avLst/>
                    </a:prstGeom>
                    <a:noFill/>
                    <a:ln>
                      <a:solidFill>
                        <a:schemeClr val="tx1">
                          <a:lumMod val="95000"/>
                          <a:lumOff val="5000"/>
                        </a:schemeClr>
                      </a:solidFill>
                    </a:ln>
                  </pic:spPr>
                </pic:pic>
              </a:graphicData>
            </a:graphic>
          </wp:inline>
        </w:drawing>
      </w:r>
      <w:r w:rsidR="002B70D0" w:rsidRPr="001153ED">
        <w:rPr>
          <w:noProof/>
          <w:lang w:bidi="sa-IN"/>
        </w:rPr>
        <w:drawing>
          <wp:inline distT="0" distB="0" distL="0" distR="0">
            <wp:extent cx="1195049" cy="1237098"/>
            <wp:effectExtent l="19050" t="19050" r="24151" b="20202"/>
            <wp:docPr id="49" name="Picture 7" descr="E:\T.H.R Thesis-2018\pics\Chanaka images\IMG_4919.JPG"/>
            <wp:cNvGraphicFramePr/>
            <a:graphic xmlns:a="http://schemas.openxmlformats.org/drawingml/2006/main">
              <a:graphicData uri="http://schemas.openxmlformats.org/drawingml/2006/picture">
                <pic:pic xmlns:pic="http://schemas.openxmlformats.org/drawingml/2006/picture">
                  <pic:nvPicPr>
                    <pic:cNvPr id="9" name="Picture 2" descr="E:\T.H.R Thesis-2018\pics\Chanaka images\IMG_4919.JPG"/>
                    <pic:cNvPicPr>
                      <a:picLocks noChangeAspect="1" noChangeArrowheads="1"/>
                    </pic:cNvPicPr>
                  </pic:nvPicPr>
                  <pic:blipFill>
                    <a:blip r:embed="rId28" cstate="print"/>
                    <a:srcRect/>
                    <a:stretch>
                      <a:fillRect/>
                    </a:stretch>
                  </pic:blipFill>
                  <pic:spPr bwMode="auto">
                    <a:xfrm>
                      <a:off x="0" y="0"/>
                      <a:ext cx="1202365" cy="1244672"/>
                    </a:xfrm>
                    <a:prstGeom prst="rect">
                      <a:avLst/>
                    </a:prstGeom>
                    <a:noFill/>
                    <a:ln>
                      <a:solidFill>
                        <a:schemeClr val="tx1">
                          <a:lumMod val="65000"/>
                          <a:lumOff val="35000"/>
                        </a:schemeClr>
                      </a:solidFill>
                    </a:ln>
                  </pic:spPr>
                </pic:pic>
              </a:graphicData>
            </a:graphic>
          </wp:inline>
        </w:drawing>
      </w:r>
      <w:r w:rsidR="002B70D0">
        <w:t xml:space="preserve">       </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sz w:val="18"/>
          <w:szCs w:val="18"/>
        </w:rPr>
        <w:lastRenderedPageBreak/>
        <w:t>1-</w:t>
      </w:r>
      <w:r w:rsidRPr="00391021">
        <w:rPr>
          <w:rFonts w:ascii="Times New Roman" w:hAnsi="Times New Roman" w:cs="Times New Roman"/>
          <w:b/>
          <w:bCs/>
          <w:i/>
          <w:iCs/>
          <w:sz w:val="18"/>
          <w:szCs w:val="18"/>
        </w:rPr>
        <w:t>Gandhaka</w:t>
      </w:r>
      <w:r w:rsidRPr="00636956">
        <w:rPr>
          <w:rFonts w:ascii="Times New Roman" w:hAnsi="Times New Roman" w:cs="Times New Roman"/>
          <w:b/>
          <w:bCs/>
          <w:sz w:val="18"/>
          <w:szCs w:val="18"/>
        </w:rPr>
        <w:t xml:space="preserve"> before </w:t>
      </w:r>
      <w:r w:rsidRPr="00391021">
        <w:rPr>
          <w:rFonts w:ascii="Times New Roman" w:hAnsi="Times New Roman" w:cs="Times New Roman"/>
          <w:b/>
          <w:bCs/>
          <w:i/>
          <w:iCs/>
          <w:sz w:val="18"/>
          <w:szCs w:val="18"/>
        </w:rPr>
        <w:t>shodhana</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b/>
          <w:bCs/>
          <w:sz w:val="18"/>
          <w:szCs w:val="18"/>
        </w:rPr>
        <w:t xml:space="preserve">2-Melting </w:t>
      </w:r>
      <w:r w:rsidRPr="00391021">
        <w:rPr>
          <w:rFonts w:ascii="Times New Roman" w:hAnsi="Times New Roman" w:cs="Times New Roman"/>
          <w:b/>
          <w:bCs/>
          <w:i/>
          <w:iCs/>
          <w:sz w:val="18"/>
          <w:szCs w:val="18"/>
        </w:rPr>
        <w:t>Gandhaka</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b/>
          <w:bCs/>
          <w:sz w:val="18"/>
          <w:szCs w:val="18"/>
        </w:rPr>
        <w:t xml:space="preserve">3-Pouring molten </w:t>
      </w:r>
      <w:r w:rsidRPr="00391021">
        <w:rPr>
          <w:rFonts w:ascii="Times New Roman" w:hAnsi="Times New Roman" w:cs="Times New Roman"/>
          <w:b/>
          <w:bCs/>
          <w:i/>
          <w:iCs/>
          <w:sz w:val="18"/>
          <w:szCs w:val="18"/>
        </w:rPr>
        <w:t>Gandhaka</w:t>
      </w:r>
      <w:r w:rsidRPr="00636956">
        <w:rPr>
          <w:rFonts w:ascii="Times New Roman" w:hAnsi="Times New Roman" w:cs="Times New Roman"/>
          <w:b/>
          <w:bCs/>
          <w:sz w:val="18"/>
          <w:szCs w:val="18"/>
        </w:rPr>
        <w:t xml:space="preserve"> into milk</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b/>
          <w:bCs/>
          <w:sz w:val="18"/>
          <w:szCs w:val="18"/>
        </w:rPr>
        <w:t>4-</w:t>
      </w:r>
      <w:r w:rsidRPr="00391021">
        <w:rPr>
          <w:rFonts w:ascii="Times New Roman" w:hAnsi="Times New Roman" w:cs="Times New Roman"/>
          <w:b/>
          <w:bCs/>
          <w:i/>
          <w:iCs/>
          <w:sz w:val="18"/>
          <w:szCs w:val="18"/>
        </w:rPr>
        <w:t>S</w:t>
      </w:r>
      <w:r w:rsidR="00391021" w:rsidRPr="00391021">
        <w:rPr>
          <w:rFonts w:ascii="Times New Roman" w:hAnsi="Times New Roman" w:cs="Times New Roman"/>
          <w:b/>
          <w:bCs/>
          <w:i/>
          <w:iCs/>
          <w:sz w:val="18"/>
          <w:szCs w:val="18"/>
        </w:rPr>
        <w:t>hod</w:t>
      </w:r>
      <w:r w:rsidRPr="00391021">
        <w:rPr>
          <w:rFonts w:ascii="Times New Roman" w:hAnsi="Times New Roman" w:cs="Times New Roman"/>
          <w:b/>
          <w:bCs/>
          <w:i/>
          <w:iCs/>
          <w:sz w:val="18"/>
          <w:szCs w:val="18"/>
        </w:rPr>
        <w:t>it</w:t>
      </w:r>
      <w:r w:rsidR="00391021" w:rsidRPr="00391021">
        <w:rPr>
          <w:rFonts w:ascii="Times New Roman" w:hAnsi="Times New Roman" w:cs="Times New Roman"/>
          <w:b/>
          <w:bCs/>
          <w:i/>
          <w:iCs/>
          <w:sz w:val="18"/>
          <w:szCs w:val="18"/>
        </w:rPr>
        <w:t>h</w:t>
      </w:r>
      <w:r w:rsidRPr="00391021">
        <w:rPr>
          <w:rFonts w:ascii="Times New Roman" w:hAnsi="Times New Roman" w:cs="Times New Roman"/>
          <w:b/>
          <w:bCs/>
          <w:i/>
          <w:iCs/>
          <w:sz w:val="18"/>
          <w:szCs w:val="18"/>
        </w:rPr>
        <w:t>a</w:t>
      </w:r>
      <w:r w:rsidRPr="00636956">
        <w:rPr>
          <w:rFonts w:ascii="Times New Roman" w:hAnsi="Times New Roman" w:cs="Times New Roman"/>
          <w:b/>
          <w:bCs/>
          <w:sz w:val="18"/>
          <w:szCs w:val="18"/>
        </w:rPr>
        <w:t xml:space="preserve"> </w:t>
      </w:r>
      <w:r w:rsidRPr="00391021">
        <w:rPr>
          <w:rFonts w:ascii="Times New Roman" w:hAnsi="Times New Roman" w:cs="Times New Roman"/>
          <w:b/>
          <w:bCs/>
          <w:i/>
          <w:iCs/>
          <w:sz w:val="18"/>
          <w:szCs w:val="18"/>
        </w:rPr>
        <w:t>Gandhaka</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b/>
          <w:bCs/>
          <w:sz w:val="18"/>
          <w:szCs w:val="18"/>
        </w:rPr>
        <w:t xml:space="preserve">5-Cutting cap like structure of  </w:t>
      </w:r>
      <w:r w:rsidRPr="00391021">
        <w:rPr>
          <w:rFonts w:ascii="Times New Roman" w:hAnsi="Times New Roman" w:cs="Times New Roman"/>
          <w:b/>
          <w:bCs/>
          <w:i/>
          <w:iCs/>
          <w:sz w:val="18"/>
          <w:szCs w:val="18"/>
        </w:rPr>
        <w:t>Bhallataka</w:t>
      </w:r>
      <w:r w:rsidRPr="00636956">
        <w:rPr>
          <w:rFonts w:ascii="Times New Roman" w:hAnsi="Times New Roman" w:cs="Times New Roman"/>
          <w:b/>
          <w:bCs/>
          <w:sz w:val="18"/>
          <w:szCs w:val="18"/>
        </w:rPr>
        <w:t xml:space="preserve"> seeds</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b/>
          <w:bCs/>
          <w:sz w:val="18"/>
          <w:szCs w:val="18"/>
        </w:rPr>
        <w:t>6-</w:t>
      </w:r>
      <w:r w:rsidRPr="00391021">
        <w:rPr>
          <w:rFonts w:ascii="Times New Roman" w:hAnsi="Times New Roman" w:cs="Times New Roman"/>
          <w:b/>
          <w:bCs/>
          <w:i/>
          <w:iCs/>
          <w:sz w:val="18"/>
          <w:szCs w:val="18"/>
        </w:rPr>
        <w:t>Bhallataka</w:t>
      </w:r>
      <w:r w:rsidRPr="00636956">
        <w:rPr>
          <w:rFonts w:ascii="Times New Roman" w:hAnsi="Times New Roman" w:cs="Times New Roman"/>
          <w:b/>
          <w:bCs/>
          <w:sz w:val="18"/>
          <w:szCs w:val="18"/>
        </w:rPr>
        <w:t xml:space="preserve"> seeds mixed with </w:t>
      </w:r>
      <w:r w:rsidRPr="00391021">
        <w:rPr>
          <w:rFonts w:ascii="Times New Roman" w:hAnsi="Times New Roman" w:cs="Times New Roman"/>
          <w:b/>
          <w:bCs/>
          <w:i/>
          <w:iCs/>
          <w:sz w:val="18"/>
          <w:szCs w:val="18"/>
        </w:rPr>
        <w:t>Istika</w:t>
      </w:r>
      <w:r w:rsidRPr="00636956">
        <w:rPr>
          <w:rFonts w:ascii="Times New Roman" w:hAnsi="Times New Roman" w:cs="Times New Roman"/>
          <w:b/>
          <w:bCs/>
          <w:sz w:val="18"/>
          <w:szCs w:val="18"/>
        </w:rPr>
        <w:t xml:space="preserve"> </w:t>
      </w:r>
      <w:r w:rsidRPr="00391021">
        <w:rPr>
          <w:rFonts w:ascii="Times New Roman" w:hAnsi="Times New Roman" w:cs="Times New Roman"/>
          <w:b/>
          <w:bCs/>
          <w:i/>
          <w:iCs/>
          <w:sz w:val="18"/>
          <w:szCs w:val="18"/>
        </w:rPr>
        <w:t>Churna</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b/>
          <w:bCs/>
          <w:sz w:val="18"/>
          <w:szCs w:val="18"/>
        </w:rPr>
        <w:t>7-</w:t>
      </w:r>
      <w:r w:rsidRPr="00391021">
        <w:rPr>
          <w:rFonts w:ascii="Times New Roman" w:hAnsi="Times New Roman" w:cs="Times New Roman"/>
          <w:b/>
          <w:bCs/>
          <w:i/>
          <w:iCs/>
          <w:sz w:val="18"/>
          <w:szCs w:val="18"/>
        </w:rPr>
        <w:t>Bhallataka</w:t>
      </w:r>
      <w:r w:rsidRPr="00636956">
        <w:rPr>
          <w:rFonts w:ascii="Times New Roman" w:hAnsi="Times New Roman" w:cs="Times New Roman"/>
          <w:b/>
          <w:bCs/>
          <w:sz w:val="18"/>
          <w:szCs w:val="18"/>
        </w:rPr>
        <w:t xml:space="preserve"> seeds after rubbing vigorously in a jute bag</w:t>
      </w:r>
    </w:p>
    <w:p w:rsidR="002B70D0" w:rsidRPr="00636956" w:rsidRDefault="002B70D0" w:rsidP="002B70D0">
      <w:pPr>
        <w:spacing w:after="120" w:line="360" w:lineRule="auto"/>
        <w:rPr>
          <w:rFonts w:ascii="Times New Roman" w:hAnsi="Times New Roman" w:cs="Times New Roman"/>
          <w:b/>
          <w:bCs/>
          <w:sz w:val="18"/>
          <w:szCs w:val="18"/>
        </w:rPr>
      </w:pPr>
      <w:r w:rsidRPr="00636956">
        <w:rPr>
          <w:rFonts w:ascii="Times New Roman" w:hAnsi="Times New Roman" w:cs="Times New Roman"/>
          <w:b/>
          <w:bCs/>
          <w:sz w:val="18"/>
          <w:szCs w:val="18"/>
        </w:rPr>
        <w:t>8-</w:t>
      </w:r>
      <w:r w:rsidRPr="00391021">
        <w:rPr>
          <w:rFonts w:ascii="Times New Roman" w:hAnsi="Times New Roman" w:cs="Times New Roman"/>
          <w:b/>
          <w:bCs/>
          <w:i/>
          <w:iCs/>
          <w:sz w:val="18"/>
          <w:szCs w:val="18"/>
        </w:rPr>
        <w:t>S</w:t>
      </w:r>
      <w:r w:rsidR="00391021" w:rsidRPr="00391021">
        <w:rPr>
          <w:rFonts w:ascii="Times New Roman" w:hAnsi="Times New Roman" w:cs="Times New Roman"/>
          <w:b/>
          <w:bCs/>
          <w:i/>
          <w:iCs/>
          <w:sz w:val="18"/>
          <w:szCs w:val="18"/>
        </w:rPr>
        <w:t>hod</w:t>
      </w:r>
      <w:r w:rsidRPr="00391021">
        <w:rPr>
          <w:rFonts w:ascii="Times New Roman" w:hAnsi="Times New Roman" w:cs="Times New Roman"/>
          <w:b/>
          <w:bCs/>
          <w:i/>
          <w:iCs/>
          <w:sz w:val="18"/>
          <w:szCs w:val="18"/>
        </w:rPr>
        <w:t>itha</w:t>
      </w:r>
      <w:r w:rsidRPr="00636956">
        <w:rPr>
          <w:rFonts w:ascii="Times New Roman" w:hAnsi="Times New Roman" w:cs="Times New Roman"/>
          <w:b/>
          <w:bCs/>
          <w:sz w:val="18"/>
          <w:szCs w:val="18"/>
        </w:rPr>
        <w:t xml:space="preserve"> </w:t>
      </w:r>
      <w:r w:rsidRPr="00391021">
        <w:rPr>
          <w:rFonts w:ascii="Times New Roman" w:hAnsi="Times New Roman" w:cs="Times New Roman"/>
          <w:b/>
          <w:bCs/>
          <w:i/>
          <w:iCs/>
          <w:sz w:val="18"/>
          <w:szCs w:val="18"/>
        </w:rPr>
        <w:t>Bhallataka</w:t>
      </w:r>
      <w:r w:rsidRPr="00636956">
        <w:rPr>
          <w:rFonts w:ascii="Times New Roman" w:hAnsi="Times New Roman" w:cs="Times New Roman"/>
          <w:b/>
          <w:bCs/>
          <w:sz w:val="18"/>
          <w:szCs w:val="18"/>
        </w:rPr>
        <w:t xml:space="preserve"> </w:t>
      </w:r>
      <w:r w:rsidRPr="00391021">
        <w:rPr>
          <w:rFonts w:ascii="Times New Roman" w:hAnsi="Times New Roman" w:cs="Times New Roman"/>
          <w:b/>
          <w:bCs/>
          <w:i/>
          <w:iCs/>
          <w:sz w:val="18"/>
          <w:szCs w:val="18"/>
        </w:rPr>
        <w:t>churna</w:t>
      </w:r>
    </w:p>
    <w:p w:rsidR="002B70D0" w:rsidRDefault="001B3EBE" w:rsidP="002B70D0">
      <w:pPr>
        <w:spacing w:after="120" w:line="360" w:lineRule="auto"/>
        <w:rPr>
          <w:rFonts w:ascii="Times New Roman" w:hAnsi="Times New Roman" w:cs="Times New Roman"/>
          <w:b/>
          <w:bCs/>
          <w:sz w:val="18"/>
          <w:szCs w:val="18"/>
        </w:rPr>
      </w:pPr>
      <w:r>
        <w:rPr>
          <w:rFonts w:ascii="Times New Roman" w:hAnsi="Times New Roman" w:cs="Times New Roman"/>
          <w:b/>
          <w:bCs/>
          <w:sz w:val="18"/>
          <w:szCs w:val="18"/>
        </w:rPr>
        <w:t>9-</w:t>
      </w:r>
      <w:r w:rsidRPr="00391021">
        <w:rPr>
          <w:rFonts w:ascii="Times New Roman" w:hAnsi="Times New Roman" w:cs="Times New Roman"/>
          <w:b/>
          <w:bCs/>
          <w:i/>
          <w:iCs/>
          <w:sz w:val="18"/>
          <w:szCs w:val="18"/>
        </w:rPr>
        <w:t>Chitraka</w:t>
      </w:r>
      <w:r>
        <w:rPr>
          <w:rFonts w:ascii="Times New Roman" w:hAnsi="Times New Roman" w:cs="Times New Roman"/>
          <w:b/>
          <w:bCs/>
          <w:sz w:val="18"/>
          <w:szCs w:val="18"/>
        </w:rPr>
        <w:t xml:space="preserve"> </w:t>
      </w:r>
      <w:r w:rsidRPr="00391021">
        <w:rPr>
          <w:rFonts w:ascii="Times New Roman" w:hAnsi="Times New Roman" w:cs="Times New Roman"/>
          <w:b/>
          <w:bCs/>
          <w:i/>
          <w:iCs/>
          <w:sz w:val="18"/>
          <w:szCs w:val="18"/>
        </w:rPr>
        <w:t>moola</w:t>
      </w:r>
      <w:r>
        <w:rPr>
          <w:rFonts w:ascii="Times New Roman" w:hAnsi="Times New Roman" w:cs="Times New Roman"/>
          <w:b/>
          <w:bCs/>
          <w:sz w:val="18"/>
          <w:szCs w:val="18"/>
        </w:rPr>
        <w:t xml:space="preserve"> </w:t>
      </w:r>
      <w:r w:rsidRPr="00391021">
        <w:rPr>
          <w:rFonts w:ascii="Times New Roman" w:hAnsi="Times New Roman" w:cs="Times New Roman"/>
          <w:b/>
          <w:bCs/>
          <w:i/>
          <w:iCs/>
          <w:sz w:val="18"/>
          <w:szCs w:val="18"/>
        </w:rPr>
        <w:t>twak</w:t>
      </w:r>
      <w:r>
        <w:rPr>
          <w:rFonts w:ascii="Times New Roman" w:hAnsi="Times New Roman" w:cs="Times New Roman"/>
          <w:b/>
          <w:bCs/>
          <w:sz w:val="18"/>
          <w:szCs w:val="18"/>
        </w:rPr>
        <w:t xml:space="preserve"> </w:t>
      </w:r>
    </w:p>
    <w:p w:rsidR="005E205D" w:rsidRPr="00636956" w:rsidRDefault="005E205D" w:rsidP="002B70D0">
      <w:pPr>
        <w:spacing w:after="120" w:line="360" w:lineRule="auto"/>
        <w:rPr>
          <w:rFonts w:ascii="Times New Roman" w:hAnsi="Times New Roman" w:cs="Times New Roman"/>
          <w:b/>
          <w:bCs/>
          <w:sz w:val="18"/>
          <w:szCs w:val="18"/>
        </w:rPr>
      </w:pPr>
      <w:r>
        <w:rPr>
          <w:rFonts w:ascii="Times New Roman" w:hAnsi="Times New Roman" w:cs="Times New Roman"/>
          <w:b/>
          <w:bCs/>
          <w:sz w:val="18"/>
          <w:szCs w:val="18"/>
        </w:rPr>
        <w:t xml:space="preserve">10- </w:t>
      </w:r>
      <w:r w:rsidR="00391021">
        <w:rPr>
          <w:rFonts w:ascii="Times New Roman" w:hAnsi="Times New Roman" w:cs="Times New Roman"/>
          <w:b/>
          <w:bCs/>
          <w:i/>
          <w:iCs/>
          <w:sz w:val="18"/>
          <w:szCs w:val="18"/>
        </w:rPr>
        <w:t>C</w:t>
      </w:r>
      <w:r w:rsidRPr="00391021">
        <w:rPr>
          <w:rFonts w:ascii="Times New Roman" w:hAnsi="Times New Roman" w:cs="Times New Roman"/>
          <w:b/>
          <w:bCs/>
          <w:i/>
          <w:iCs/>
          <w:sz w:val="18"/>
          <w:szCs w:val="18"/>
        </w:rPr>
        <w:t>hurnodaka</w:t>
      </w:r>
      <w:r>
        <w:rPr>
          <w:rFonts w:ascii="Times New Roman" w:hAnsi="Times New Roman" w:cs="Times New Roman"/>
          <w:b/>
          <w:bCs/>
          <w:sz w:val="18"/>
          <w:szCs w:val="18"/>
        </w:rPr>
        <w:t xml:space="preserve"> </w:t>
      </w:r>
    </w:p>
    <w:p w:rsidR="002B70D0" w:rsidRPr="00636956" w:rsidRDefault="005E205D" w:rsidP="002B70D0">
      <w:pPr>
        <w:spacing w:after="120" w:line="360" w:lineRule="auto"/>
        <w:rPr>
          <w:rFonts w:ascii="Times New Roman" w:hAnsi="Times New Roman" w:cs="Times New Roman"/>
          <w:b/>
          <w:bCs/>
          <w:sz w:val="18"/>
          <w:szCs w:val="18"/>
        </w:rPr>
      </w:pPr>
      <w:r>
        <w:rPr>
          <w:rFonts w:ascii="Times New Roman" w:hAnsi="Times New Roman" w:cs="Times New Roman"/>
          <w:b/>
          <w:bCs/>
          <w:sz w:val="18"/>
          <w:szCs w:val="18"/>
        </w:rPr>
        <w:t>11</w:t>
      </w:r>
      <w:r w:rsidR="00391021">
        <w:rPr>
          <w:rFonts w:ascii="Times New Roman" w:hAnsi="Times New Roman" w:cs="Times New Roman"/>
          <w:b/>
          <w:bCs/>
          <w:sz w:val="18"/>
          <w:szCs w:val="18"/>
        </w:rPr>
        <w:t>-S</w:t>
      </w:r>
      <w:r w:rsidR="002B70D0" w:rsidRPr="00636956">
        <w:rPr>
          <w:rFonts w:ascii="Times New Roman" w:hAnsi="Times New Roman" w:cs="Times New Roman"/>
          <w:b/>
          <w:bCs/>
          <w:sz w:val="18"/>
          <w:szCs w:val="18"/>
        </w:rPr>
        <w:t xml:space="preserve">oaking </w:t>
      </w:r>
      <w:r w:rsidR="002B70D0" w:rsidRPr="00391021">
        <w:rPr>
          <w:rFonts w:ascii="Times New Roman" w:hAnsi="Times New Roman" w:cs="Times New Roman"/>
          <w:b/>
          <w:bCs/>
          <w:i/>
          <w:iCs/>
          <w:sz w:val="18"/>
          <w:szCs w:val="18"/>
        </w:rPr>
        <w:t>Chitraka</w:t>
      </w:r>
      <w:r w:rsidR="002B70D0" w:rsidRPr="00636956">
        <w:rPr>
          <w:rFonts w:ascii="Times New Roman" w:hAnsi="Times New Roman" w:cs="Times New Roman"/>
          <w:b/>
          <w:bCs/>
          <w:sz w:val="18"/>
          <w:szCs w:val="18"/>
        </w:rPr>
        <w:t xml:space="preserve"> </w:t>
      </w:r>
      <w:r w:rsidR="002B70D0" w:rsidRPr="00391021">
        <w:rPr>
          <w:rFonts w:ascii="Times New Roman" w:hAnsi="Times New Roman" w:cs="Times New Roman"/>
          <w:b/>
          <w:bCs/>
          <w:i/>
          <w:iCs/>
          <w:sz w:val="18"/>
          <w:szCs w:val="18"/>
        </w:rPr>
        <w:t>moola</w:t>
      </w:r>
      <w:r w:rsidR="002B70D0" w:rsidRPr="00636956">
        <w:rPr>
          <w:rFonts w:ascii="Times New Roman" w:hAnsi="Times New Roman" w:cs="Times New Roman"/>
          <w:b/>
          <w:bCs/>
          <w:sz w:val="18"/>
          <w:szCs w:val="18"/>
        </w:rPr>
        <w:t xml:space="preserve"> </w:t>
      </w:r>
      <w:r w:rsidR="002B70D0" w:rsidRPr="00391021">
        <w:rPr>
          <w:rFonts w:ascii="Times New Roman" w:hAnsi="Times New Roman" w:cs="Times New Roman"/>
          <w:b/>
          <w:bCs/>
          <w:i/>
          <w:iCs/>
          <w:sz w:val="18"/>
          <w:szCs w:val="18"/>
        </w:rPr>
        <w:t>twak</w:t>
      </w:r>
      <w:r w:rsidR="002B70D0" w:rsidRPr="00636956">
        <w:rPr>
          <w:rFonts w:ascii="Times New Roman" w:hAnsi="Times New Roman" w:cs="Times New Roman"/>
          <w:b/>
          <w:bCs/>
          <w:sz w:val="18"/>
          <w:szCs w:val="18"/>
        </w:rPr>
        <w:t xml:space="preserve"> in </w:t>
      </w:r>
      <w:r w:rsidR="002B70D0" w:rsidRPr="00391021">
        <w:rPr>
          <w:rFonts w:ascii="Times New Roman" w:hAnsi="Times New Roman" w:cs="Times New Roman"/>
          <w:b/>
          <w:bCs/>
          <w:i/>
          <w:iCs/>
          <w:sz w:val="18"/>
          <w:szCs w:val="18"/>
        </w:rPr>
        <w:t>churnodaka</w:t>
      </w:r>
    </w:p>
    <w:p w:rsidR="002B70D0" w:rsidRPr="00636956" w:rsidRDefault="005E205D" w:rsidP="002B70D0">
      <w:pPr>
        <w:spacing w:after="120" w:line="360" w:lineRule="auto"/>
        <w:rPr>
          <w:rFonts w:ascii="Times New Roman" w:hAnsi="Times New Roman" w:cs="Times New Roman"/>
          <w:b/>
          <w:bCs/>
          <w:sz w:val="18"/>
          <w:szCs w:val="18"/>
        </w:rPr>
      </w:pPr>
      <w:r>
        <w:rPr>
          <w:rFonts w:ascii="Times New Roman" w:hAnsi="Times New Roman" w:cs="Times New Roman"/>
          <w:b/>
          <w:bCs/>
          <w:sz w:val="18"/>
          <w:szCs w:val="18"/>
        </w:rPr>
        <w:t>12</w:t>
      </w:r>
      <w:r w:rsidR="002B70D0" w:rsidRPr="00636956">
        <w:rPr>
          <w:rFonts w:ascii="Times New Roman" w:hAnsi="Times New Roman" w:cs="Times New Roman"/>
          <w:b/>
          <w:bCs/>
          <w:sz w:val="18"/>
          <w:szCs w:val="18"/>
        </w:rPr>
        <w:t>-</w:t>
      </w:r>
      <w:r w:rsidR="002B70D0" w:rsidRPr="00391021">
        <w:rPr>
          <w:rFonts w:ascii="Times New Roman" w:hAnsi="Times New Roman" w:cs="Times New Roman"/>
          <w:b/>
          <w:bCs/>
          <w:i/>
          <w:iCs/>
          <w:sz w:val="18"/>
          <w:szCs w:val="18"/>
        </w:rPr>
        <w:t>Churnodaka</w:t>
      </w:r>
      <w:r w:rsidR="002B70D0" w:rsidRPr="00636956">
        <w:rPr>
          <w:rFonts w:ascii="Times New Roman" w:hAnsi="Times New Roman" w:cs="Times New Roman"/>
          <w:b/>
          <w:bCs/>
          <w:sz w:val="18"/>
          <w:szCs w:val="18"/>
        </w:rPr>
        <w:t xml:space="preserve"> turned in to orange color</w:t>
      </w:r>
    </w:p>
    <w:p w:rsidR="002B70D0" w:rsidRPr="00636956" w:rsidRDefault="005E205D" w:rsidP="002B70D0">
      <w:pPr>
        <w:spacing w:after="120" w:line="360" w:lineRule="auto"/>
        <w:rPr>
          <w:rFonts w:ascii="Times New Roman" w:hAnsi="Times New Roman" w:cs="Times New Roman"/>
          <w:b/>
          <w:bCs/>
          <w:sz w:val="18"/>
          <w:szCs w:val="18"/>
        </w:rPr>
      </w:pPr>
      <w:r>
        <w:rPr>
          <w:rFonts w:ascii="Times New Roman" w:hAnsi="Times New Roman" w:cs="Times New Roman"/>
          <w:b/>
          <w:bCs/>
          <w:sz w:val="18"/>
          <w:szCs w:val="18"/>
        </w:rPr>
        <w:t>13</w:t>
      </w:r>
      <w:r w:rsidR="002B70D0" w:rsidRPr="00636956">
        <w:rPr>
          <w:rFonts w:ascii="Times New Roman" w:hAnsi="Times New Roman" w:cs="Times New Roman"/>
          <w:b/>
          <w:bCs/>
          <w:sz w:val="18"/>
          <w:szCs w:val="18"/>
        </w:rPr>
        <w:t>-</w:t>
      </w:r>
      <w:r w:rsidR="002B70D0" w:rsidRPr="00391021">
        <w:rPr>
          <w:rFonts w:ascii="Times New Roman" w:hAnsi="Times New Roman" w:cs="Times New Roman"/>
          <w:b/>
          <w:bCs/>
          <w:i/>
          <w:iCs/>
          <w:sz w:val="18"/>
          <w:szCs w:val="18"/>
        </w:rPr>
        <w:t>Chitraka</w:t>
      </w:r>
      <w:r w:rsidR="002B70D0" w:rsidRPr="00636956">
        <w:rPr>
          <w:rFonts w:ascii="Times New Roman" w:hAnsi="Times New Roman" w:cs="Times New Roman"/>
          <w:b/>
          <w:bCs/>
          <w:sz w:val="18"/>
          <w:szCs w:val="18"/>
        </w:rPr>
        <w:t xml:space="preserve"> </w:t>
      </w:r>
      <w:r w:rsidR="002B70D0" w:rsidRPr="00391021">
        <w:rPr>
          <w:rFonts w:ascii="Times New Roman" w:hAnsi="Times New Roman" w:cs="Times New Roman"/>
          <w:b/>
          <w:bCs/>
          <w:i/>
          <w:iCs/>
          <w:sz w:val="18"/>
          <w:szCs w:val="18"/>
        </w:rPr>
        <w:t>moola</w:t>
      </w:r>
      <w:r w:rsidR="002B70D0" w:rsidRPr="00636956">
        <w:rPr>
          <w:rFonts w:ascii="Times New Roman" w:hAnsi="Times New Roman" w:cs="Times New Roman"/>
          <w:b/>
          <w:bCs/>
          <w:sz w:val="18"/>
          <w:szCs w:val="18"/>
        </w:rPr>
        <w:t xml:space="preserve"> dried in sunlight</w:t>
      </w:r>
    </w:p>
    <w:p w:rsidR="002B70D0" w:rsidRPr="00636956" w:rsidRDefault="005E205D" w:rsidP="002B70D0">
      <w:pPr>
        <w:spacing w:after="120" w:line="360" w:lineRule="auto"/>
        <w:rPr>
          <w:rFonts w:ascii="Times New Roman" w:hAnsi="Times New Roman" w:cs="Times New Roman"/>
          <w:b/>
          <w:bCs/>
          <w:sz w:val="18"/>
          <w:szCs w:val="18"/>
        </w:rPr>
      </w:pPr>
      <w:r>
        <w:rPr>
          <w:rFonts w:ascii="Times New Roman" w:hAnsi="Times New Roman" w:cs="Times New Roman"/>
          <w:b/>
          <w:bCs/>
          <w:sz w:val="18"/>
          <w:szCs w:val="18"/>
        </w:rPr>
        <w:t>14</w:t>
      </w:r>
      <w:r w:rsidR="002B70D0" w:rsidRPr="00636956">
        <w:rPr>
          <w:rFonts w:ascii="Times New Roman" w:hAnsi="Times New Roman" w:cs="Times New Roman"/>
          <w:b/>
          <w:bCs/>
          <w:sz w:val="18"/>
          <w:szCs w:val="18"/>
        </w:rPr>
        <w:t>-</w:t>
      </w:r>
      <w:r w:rsidR="002B70D0" w:rsidRPr="00391021">
        <w:rPr>
          <w:rFonts w:ascii="Times New Roman" w:hAnsi="Times New Roman" w:cs="Times New Roman"/>
          <w:b/>
          <w:bCs/>
          <w:i/>
          <w:iCs/>
          <w:sz w:val="18"/>
          <w:szCs w:val="18"/>
        </w:rPr>
        <w:t>Shoditha</w:t>
      </w:r>
      <w:r w:rsidR="002B70D0" w:rsidRPr="00636956">
        <w:rPr>
          <w:rFonts w:ascii="Times New Roman" w:hAnsi="Times New Roman" w:cs="Times New Roman"/>
          <w:b/>
          <w:bCs/>
          <w:sz w:val="18"/>
          <w:szCs w:val="18"/>
        </w:rPr>
        <w:t xml:space="preserve"> </w:t>
      </w:r>
      <w:r w:rsidR="002B70D0" w:rsidRPr="00391021">
        <w:rPr>
          <w:rFonts w:ascii="Times New Roman" w:hAnsi="Times New Roman" w:cs="Times New Roman"/>
          <w:b/>
          <w:bCs/>
          <w:i/>
          <w:iCs/>
          <w:sz w:val="18"/>
          <w:szCs w:val="18"/>
        </w:rPr>
        <w:t>chitraka</w:t>
      </w:r>
      <w:r w:rsidR="002B70D0" w:rsidRPr="00636956">
        <w:rPr>
          <w:rFonts w:ascii="Times New Roman" w:hAnsi="Times New Roman" w:cs="Times New Roman"/>
          <w:b/>
          <w:bCs/>
          <w:sz w:val="18"/>
          <w:szCs w:val="18"/>
        </w:rPr>
        <w:t xml:space="preserve"> </w:t>
      </w:r>
      <w:r w:rsidR="002B70D0" w:rsidRPr="00391021">
        <w:rPr>
          <w:rFonts w:ascii="Times New Roman" w:hAnsi="Times New Roman" w:cs="Times New Roman"/>
          <w:b/>
          <w:bCs/>
          <w:i/>
          <w:iCs/>
          <w:sz w:val="18"/>
          <w:szCs w:val="18"/>
        </w:rPr>
        <w:t>moola</w:t>
      </w:r>
      <w:r w:rsidR="002B70D0" w:rsidRPr="00636956">
        <w:rPr>
          <w:rFonts w:ascii="Times New Roman" w:hAnsi="Times New Roman" w:cs="Times New Roman"/>
          <w:b/>
          <w:bCs/>
          <w:sz w:val="18"/>
          <w:szCs w:val="18"/>
        </w:rPr>
        <w:t xml:space="preserve"> </w:t>
      </w:r>
      <w:r w:rsidR="002B70D0" w:rsidRPr="00391021">
        <w:rPr>
          <w:rFonts w:ascii="Times New Roman" w:hAnsi="Times New Roman" w:cs="Times New Roman"/>
          <w:b/>
          <w:bCs/>
          <w:i/>
          <w:iCs/>
          <w:sz w:val="18"/>
          <w:szCs w:val="18"/>
        </w:rPr>
        <w:t>twak</w:t>
      </w:r>
      <w:r w:rsidR="002B70D0" w:rsidRPr="00636956">
        <w:rPr>
          <w:rFonts w:ascii="Times New Roman" w:hAnsi="Times New Roman" w:cs="Times New Roman"/>
          <w:b/>
          <w:bCs/>
          <w:sz w:val="18"/>
          <w:szCs w:val="18"/>
        </w:rPr>
        <w:t xml:space="preserve"> </w:t>
      </w:r>
      <w:r w:rsidR="002B70D0" w:rsidRPr="00391021">
        <w:rPr>
          <w:rFonts w:ascii="Times New Roman" w:hAnsi="Times New Roman" w:cs="Times New Roman"/>
          <w:b/>
          <w:bCs/>
          <w:i/>
          <w:iCs/>
          <w:sz w:val="18"/>
          <w:szCs w:val="18"/>
        </w:rPr>
        <w:t>churna</w:t>
      </w:r>
    </w:p>
    <w:p w:rsidR="002B70D0" w:rsidRPr="00636956" w:rsidRDefault="005E205D" w:rsidP="002B70D0">
      <w:pPr>
        <w:spacing w:after="120" w:line="360" w:lineRule="auto"/>
        <w:rPr>
          <w:rFonts w:ascii="Times New Roman" w:hAnsi="Times New Roman"/>
          <w:b/>
          <w:bCs/>
          <w:sz w:val="18"/>
          <w:szCs w:val="18"/>
        </w:rPr>
      </w:pPr>
      <w:r>
        <w:rPr>
          <w:rFonts w:ascii="Times New Roman" w:hAnsi="Times New Roman"/>
          <w:b/>
          <w:bCs/>
          <w:sz w:val="18"/>
          <w:szCs w:val="18"/>
        </w:rPr>
        <w:t>15</w:t>
      </w:r>
      <w:r w:rsidR="002B70D0" w:rsidRPr="00636956">
        <w:rPr>
          <w:rFonts w:ascii="Times New Roman" w:hAnsi="Times New Roman"/>
          <w:b/>
          <w:bCs/>
          <w:sz w:val="18"/>
          <w:szCs w:val="18"/>
        </w:rPr>
        <w:t>-</w:t>
      </w:r>
      <w:r w:rsidR="002B70D0" w:rsidRPr="00391021">
        <w:rPr>
          <w:rFonts w:ascii="Times New Roman" w:hAnsi="Times New Roman"/>
          <w:b/>
          <w:bCs/>
          <w:i/>
          <w:iCs/>
          <w:sz w:val="18"/>
          <w:szCs w:val="18"/>
        </w:rPr>
        <w:t>Harithaki</w:t>
      </w:r>
    </w:p>
    <w:p w:rsidR="002B70D0" w:rsidRPr="00636956" w:rsidRDefault="005E205D" w:rsidP="002B70D0">
      <w:pPr>
        <w:spacing w:after="120" w:line="360" w:lineRule="auto"/>
        <w:rPr>
          <w:rFonts w:ascii="Times New Roman" w:hAnsi="Times New Roman"/>
          <w:b/>
          <w:bCs/>
          <w:sz w:val="18"/>
          <w:szCs w:val="18"/>
        </w:rPr>
      </w:pPr>
      <w:r>
        <w:rPr>
          <w:rFonts w:ascii="Times New Roman" w:hAnsi="Times New Roman"/>
          <w:b/>
          <w:bCs/>
          <w:sz w:val="18"/>
          <w:szCs w:val="18"/>
        </w:rPr>
        <w:t>16</w:t>
      </w:r>
      <w:r w:rsidR="002B70D0" w:rsidRPr="00636956">
        <w:rPr>
          <w:rFonts w:ascii="Times New Roman" w:hAnsi="Times New Roman"/>
          <w:b/>
          <w:bCs/>
          <w:sz w:val="18"/>
          <w:szCs w:val="18"/>
        </w:rPr>
        <w:t>-</w:t>
      </w:r>
      <w:r w:rsidR="002B70D0" w:rsidRPr="00391021">
        <w:rPr>
          <w:rFonts w:ascii="Times New Roman" w:hAnsi="Times New Roman"/>
          <w:b/>
          <w:bCs/>
          <w:i/>
          <w:iCs/>
          <w:sz w:val="18"/>
          <w:szCs w:val="18"/>
        </w:rPr>
        <w:t>Vibhitaki</w:t>
      </w:r>
    </w:p>
    <w:p w:rsidR="002B70D0" w:rsidRPr="00636956" w:rsidRDefault="005E205D" w:rsidP="002B70D0">
      <w:pPr>
        <w:spacing w:after="120" w:line="360" w:lineRule="auto"/>
        <w:rPr>
          <w:rFonts w:ascii="Times New Roman" w:hAnsi="Times New Roman"/>
          <w:b/>
          <w:bCs/>
          <w:sz w:val="18"/>
          <w:szCs w:val="18"/>
        </w:rPr>
      </w:pPr>
      <w:r>
        <w:rPr>
          <w:rFonts w:ascii="Times New Roman" w:hAnsi="Times New Roman"/>
          <w:b/>
          <w:bCs/>
          <w:sz w:val="18"/>
          <w:szCs w:val="18"/>
        </w:rPr>
        <w:t>17</w:t>
      </w:r>
      <w:r w:rsidR="002B70D0" w:rsidRPr="00636956">
        <w:rPr>
          <w:rFonts w:ascii="Times New Roman" w:hAnsi="Times New Roman"/>
          <w:b/>
          <w:bCs/>
          <w:sz w:val="18"/>
          <w:szCs w:val="18"/>
        </w:rPr>
        <w:t>-</w:t>
      </w:r>
      <w:r w:rsidR="002B70D0" w:rsidRPr="00391021">
        <w:rPr>
          <w:rFonts w:ascii="Times New Roman" w:hAnsi="Times New Roman"/>
          <w:b/>
          <w:bCs/>
          <w:i/>
          <w:iCs/>
          <w:sz w:val="18"/>
          <w:szCs w:val="18"/>
        </w:rPr>
        <w:t>Amalaki</w:t>
      </w:r>
    </w:p>
    <w:p w:rsidR="002B70D0" w:rsidRPr="00636956" w:rsidRDefault="005E205D" w:rsidP="002B70D0">
      <w:pPr>
        <w:spacing w:after="120" w:line="360" w:lineRule="auto"/>
        <w:rPr>
          <w:rFonts w:ascii="Times New Roman" w:hAnsi="Times New Roman"/>
          <w:b/>
          <w:bCs/>
          <w:sz w:val="18"/>
          <w:szCs w:val="18"/>
        </w:rPr>
      </w:pPr>
      <w:r>
        <w:rPr>
          <w:rFonts w:ascii="Times New Roman" w:hAnsi="Times New Roman"/>
          <w:b/>
          <w:bCs/>
          <w:sz w:val="18"/>
          <w:szCs w:val="18"/>
        </w:rPr>
        <w:t>18</w:t>
      </w:r>
      <w:r w:rsidR="002B70D0" w:rsidRPr="00636956">
        <w:rPr>
          <w:rFonts w:ascii="Times New Roman" w:hAnsi="Times New Roman"/>
          <w:b/>
          <w:bCs/>
          <w:sz w:val="18"/>
          <w:szCs w:val="18"/>
        </w:rPr>
        <w:t>-</w:t>
      </w:r>
      <w:r w:rsidR="002B70D0" w:rsidRPr="00391021">
        <w:rPr>
          <w:rFonts w:ascii="Times New Roman" w:hAnsi="Times New Roman"/>
          <w:b/>
          <w:bCs/>
          <w:i/>
          <w:iCs/>
          <w:sz w:val="18"/>
          <w:szCs w:val="18"/>
        </w:rPr>
        <w:t>Triphala</w:t>
      </w:r>
      <w:r w:rsidR="002B70D0" w:rsidRPr="00636956">
        <w:rPr>
          <w:rFonts w:ascii="Times New Roman" w:hAnsi="Times New Roman"/>
          <w:b/>
          <w:bCs/>
          <w:sz w:val="18"/>
          <w:szCs w:val="18"/>
        </w:rPr>
        <w:t xml:space="preserve"> </w:t>
      </w:r>
      <w:r w:rsidR="002B70D0" w:rsidRPr="00391021">
        <w:rPr>
          <w:rFonts w:ascii="Times New Roman" w:hAnsi="Times New Roman"/>
          <w:b/>
          <w:bCs/>
          <w:i/>
          <w:iCs/>
          <w:sz w:val="18"/>
          <w:szCs w:val="18"/>
        </w:rPr>
        <w:t>churna</w:t>
      </w:r>
    </w:p>
    <w:p w:rsidR="002B70D0" w:rsidRPr="00636956" w:rsidRDefault="005E205D" w:rsidP="002B70D0">
      <w:pPr>
        <w:spacing w:after="120" w:line="360" w:lineRule="auto"/>
        <w:jc w:val="both"/>
        <w:rPr>
          <w:rFonts w:ascii="Times New Roman" w:hAnsi="Times New Roman"/>
          <w:b/>
          <w:bCs/>
          <w:sz w:val="18"/>
          <w:szCs w:val="18"/>
        </w:rPr>
      </w:pPr>
      <w:r>
        <w:rPr>
          <w:rFonts w:ascii="Times New Roman" w:hAnsi="Times New Roman"/>
          <w:b/>
          <w:bCs/>
          <w:sz w:val="18"/>
          <w:szCs w:val="18"/>
        </w:rPr>
        <w:t xml:space="preserve"> 19</w:t>
      </w:r>
      <w:r w:rsidR="002B70D0" w:rsidRPr="00636956">
        <w:rPr>
          <w:rFonts w:ascii="Times New Roman" w:hAnsi="Times New Roman"/>
          <w:b/>
          <w:bCs/>
          <w:sz w:val="18"/>
          <w:szCs w:val="18"/>
        </w:rPr>
        <w:t>-</w:t>
      </w:r>
      <w:r w:rsidR="002B70D0" w:rsidRPr="00391021">
        <w:rPr>
          <w:rFonts w:ascii="Times New Roman" w:hAnsi="Times New Roman"/>
          <w:b/>
          <w:bCs/>
          <w:i/>
          <w:iCs/>
          <w:sz w:val="18"/>
          <w:szCs w:val="18"/>
        </w:rPr>
        <w:t>Vidanga</w:t>
      </w:r>
      <w:r w:rsidR="002B70D0" w:rsidRPr="00636956">
        <w:rPr>
          <w:rFonts w:ascii="Times New Roman" w:hAnsi="Times New Roman"/>
          <w:b/>
          <w:bCs/>
          <w:sz w:val="18"/>
          <w:szCs w:val="18"/>
        </w:rPr>
        <w:t xml:space="preserve"> </w:t>
      </w:r>
    </w:p>
    <w:p w:rsidR="002B70D0" w:rsidRPr="00636956" w:rsidRDefault="005E205D" w:rsidP="002B70D0">
      <w:pPr>
        <w:spacing w:after="120" w:line="360" w:lineRule="auto"/>
        <w:jc w:val="both"/>
        <w:rPr>
          <w:rFonts w:ascii="Times New Roman" w:hAnsi="Times New Roman"/>
          <w:b/>
          <w:bCs/>
          <w:sz w:val="18"/>
          <w:szCs w:val="18"/>
        </w:rPr>
      </w:pPr>
      <w:r>
        <w:rPr>
          <w:rFonts w:ascii="Times New Roman" w:hAnsi="Times New Roman"/>
          <w:b/>
          <w:bCs/>
          <w:sz w:val="18"/>
          <w:szCs w:val="18"/>
        </w:rPr>
        <w:t>20</w:t>
      </w:r>
      <w:r w:rsidR="002B70D0" w:rsidRPr="00636956">
        <w:rPr>
          <w:rFonts w:ascii="Times New Roman" w:hAnsi="Times New Roman"/>
          <w:b/>
          <w:bCs/>
          <w:sz w:val="18"/>
          <w:szCs w:val="18"/>
        </w:rPr>
        <w:t>-</w:t>
      </w:r>
      <w:r w:rsidR="002B70D0" w:rsidRPr="00391021">
        <w:rPr>
          <w:rFonts w:ascii="Times New Roman" w:hAnsi="Times New Roman"/>
          <w:b/>
          <w:bCs/>
          <w:i/>
          <w:iCs/>
          <w:sz w:val="18"/>
          <w:szCs w:val="18"/>
        </w:rPr>
        <w:t>Vidanga</w:t>
      </w:r>
      <w:r w:rsidR="002B70D0" w:rsidRPr="00636956">
        <w:rPr>
          <w:rFonts w:ascii="Times New Roman" w:hAnsi="Times New Roman"/>
          <w:b/>
          <w:bCs/>
          <w:sz w:val="18"/>
          <w:szCs w:val="18"/>
        </w:rPr>
        <w:t xml:space="preserve"> </w:t>
      </w:r>
      <w:r w:rsidR="002B70D0" w:rsidRPr="00391021">
        <w:rPr>
          <w:rFonts w:ascii="Times New Roman" w:hAnsi="Times New Roman"/>
          <w:b/>
          <w:bCs/>
          <w:i/>
          <w:iCs/>
          <w:sz w:val="18"/>
          <w:szCs w:val="18"/>
        </w:rPr>
        <w:t>churna</w:t>
      </w:r>
    </w:p>
    <w:p w:rsidR="002B70D0" w:rsidRPr="00000B87" w:rsidRDefault="005E205D" w:rsidP="002B70D0">
      <w:pPr>
        <w:spacing w:after="120" w:line="360" w:lineRule="auto"/>
        <w:jc w:val="both"/>
        <w:rPr>
          <w:rFonts w:ascii="Times New Roman" w:hAnsi="Times New Roman"/>
          <w:b/>
          <w:bCs/>
          <w:sz w:val="20"/>
        </w:rPr>
      </w:pPr>
      <w:r>
        <w:rPr>
          <w:rFonts w:ascii="Times New Roman" w:hAnsi="Times New Roman"/>
          <w:b/>
          <w:bCs/>
          <w:sz w:val="20"/>
        </w:rPr>
        <w:t>21</w:t>
      </w:r>
      <w:r w:rsidR="002B70D0" w:rsidRPr="00000B87">
        <w:rPr>
          <w:rFonts w:ascii="Times New Roman" w:hAnsi="Times New Roman"/>
          <w:b/>
          <w:bCs/>
          <w:sz w:val="20"/>
        </w:rPr>
        <w:t>-</w:t>
      </w:r>
      <w:r w:rsidR="002B70D0" w:rsidRPr="00391021">
        <w:rPr>
          <w:rFonts w:ascii="Times New Roman" w:hAnsi="Times New Roman"/>
          <w:b/>
          <w:bCs/>
          <w:i/>
          <w:iCs/>
          <w:sz w:val="20"/>
        </w:rPr>
        <w:t>Chanaka</w:t>
      </w:r>
      <w:r w:rsidR="002B70D0" w:rsidRPr="00000B87">
        <w:rPr>
          <w:rFonts w:ascii="Times New Roman" w:hAnsi="Times New Roman"/>
          <w:b/>
          <w:bCs/>
          <w:sz w:val="20"/>
        </w:rPr>
        <w:t xml:space="preserve"> </w:t>
      </w:r>
    </w:p>
    <w:p w:rsidR="002B70D0" w:rsidRPr="00000B87" w:rsidRDefault="002B70D0" w:rsidP="002B70D0">
      <w:pPr>
        <w:spacing w:after="120" w:line="360" w:lineRule="auto"/>
        <w:jc w:val="both"/>
        <w:rPr>
          <w:rFonts w:ascii="Times New Roman" w:hAnsi="Times New Roman"/>
          <w:b/>
          <w:bCs/>
          <w:sz w:val="20"/>
        </w:rPr>
      </w:pPr>
    </w:p>
    <w:p w:rsidR="002B70D0" w:rsidRDefault="002B70D0" w:rsidP="002B70D0">
      <w:pPr>
        <w:spacing w:after="120" w:line="360" w:lineRule="auto"/>
        <w:jc w:val="both"/>
        <w:rPr>
          <w:rFonts w:ascii="Times New Roman" w:hAnsi="Times New Roman"/>
          <w:b/>
          <w:bCs/>
          <w:sz w:val="24"/>
          <w:szCs w:val="24"/>
        </w:rPr>
      </w:pPr>
    </w:p>
    <w:p w:rsidR="002B70D0" w:rsidRDefault="006C1183" w:rsidP="005E205D">
      <w:pPr>
        <w:spacing w:after="0"/>
      </w:pPr>
      <w:r w:rsidRPr="006C1183">
        <w:rPr>
          <w:rFonts w:ascii="Times New Roman" w:hAnsi="Times New Roman"/>
          <w:b/>
          <w:bCs/>
          <w:noProof/>
          <w:sz w:val="20"/>
          <w:lang w:bidi="sa-IN"/>
        </w:rPr>
        <w:lastRenderedPageBreak/>
        <w:pict>
          <v:rect id="_x0000_s1096" style="position:absolute;margin-left:2.15pt;margin-top:413.8pt;width:24.95pt;height:17.85pt;z-index:251696128">
            <v:textbox>
              <w:txbxContent>
                <w:p w:rsidR="00F93B71" w:rsidRPr="004F0B0C" w:rsidRDefault="00F93B71" w:rsidP="00F351F1">
                  <w:pPr>
                    <w:rPr>
                      <w:sz w:val="16"/>
                      <w:szCs w:val="16"/>
                    </w:rPr>
                  </w:pPr>
                  <w:r>
                    <w:rPr>
                      <w:sz w:val="16"/>
                      <w:szCs w:val="16"/>
                    </w:rPr>
                    <w:t>34</w:t>
                  </w:r>
                </w:p>
              </w:txbxContent>
            </v:textbox>
          </v:rect>
        </w:pict>
      </w:r>
      <w:r w:rsidRPr="006C1183">
        <w:rPr>
          <w:rFonts w:ascii="Times New Roman" w:hAnsi="Times New Roman"/>
          <w:b/>
          <w:bCs/>
          <w:noProof/>
          <w:sz w:val="20"/>
        </w:rPr>
        <w:pict>
          <v:rect id="_x0000_s1087" style="position:absolute;margin-left:1.65pt;margin-top:339.8pt;width:24.95pt;height:17.85pt;z-index:251687936">
            <v:textbox>
              <w:txbxContent>
                <w:p w:rsidR="00F93B71" w:rsidRPr="004F0B0C" w:rsidRDefault="00F93B71" w:rsidP="002B70D0">
                  <w:pPr>
                    <w:rPr>
                      <w:sz w:val="16"/>
                      <w:szCs w:val="16"/>
                    </w:rPr>
                  </w:pPr>
                  <w:r>
                    <w:rPr>
                      <w:sz w:val="16"/>
                      <w:szCs w:val="16"/>
                    </w:rPr>
                    <w:t>31</w:t>
                  </w:r>
                </w:p>
              </w:txbxContent>
            </v:textbox>
          </v:rect>
        </w:pict>
      </w:r>
      <w:r>
        <w:rPr>
          <w:noProof/>
        </w:rPr>
        <w:pict>
          <v:rect id="_x0000_s1092" style="position:absolute;margin-left:206.15pt;margin-top:340.1pt;width:24.95pt;height:17.85pt;z-index:251693056">
            <v:textbox>
              <w:txbxContent>
                <w:p w:rsidR="00F93B71" w:rsidRPr="004F0B0C" w:rsidRDefault="00F93B71" w:rsidP="002B70D0">
                  <w:pPr>
                    <w:rPr>
                      <w:sz w:val="16"/>
                      <w:szCs w:val="16"/>
                    </w:rPr>
                  </w:pPr>
                  <w:r>
                    <w:rPr>
                      <w:sz w:val="16"/>
                      <w:szCs w:val="16"/>
                    </w:rPr>
                    <w:t>3</w:t>
                  </w:r>
                  <w:r w:rsidRPr="004F0B0C">
                    <w:rPr>
                      <w:sz w:val="16"/>
                      <w:szCs w:val="16"/>
                    </w:rPr>
                    <w:t>3</w:t>
                  </w:r>
                </w:p>
              </w:txbxContent>
            </v:textbox>
          </v:rect>
        </w:pict>
      </w:r>
      <w:r>
        <w:rPr>
          <w:noProof/>
        </w:rPr>
        <w:pict>
          <v:rect id="_x0000_s1093" style="position:absolute;margin-left:105.25pt;margin-top:339.8pt;width:24.95pt;height:17.85pt;z-index:251694080">
            <v:textbox>
              <w:txbxContent>
                <w:p w:rsidR="00F93B71" w:rsidRPr="004F0B0C" w:rsidRDefault="00F93B71" w:rsidP="002B70D0">
                  <w:pPr>
                    <w:rPr>
                      <w:sz w:val="16"/>
                      <w:szCs w:val="16"/>
                    </w:rPr>
                  </w:pPr>
                  <w:r>
                    <w:rPr>
                      <w:sz w:val="16"/>
                      <w:szCs w:val="16"/>
                    </w:rPr>
                    <w:t>32</w:t>
                  </w:r>
                </w:p>
              </w:txbxContent>
            </v:textbox>
          </v:rect>
        </w:pict>
      </w:r>
      <w:r w:rsidRPr="006C1183">
        <w:rPr>
          <w:rFonts w:ascii="Times New Roman" w:hAnsi="Times New Roman"/>
          <w:b/>
          <w:bCs/>
          <w:noProof/>
          <w:sz w:val="20"/>
        </w:rPr>
        <w:pict>
          <v:rect id="_x0000_s1091" style="position:absolute;margin-left:105.55pt;margin-top:412.7pt;width:24.95pt;height:17.85pt;z-index:251692032">
            <v:textbox>
              <w:txbxContent>
                <w:p w:rsidR="00F93B71" w:rsidRPr="004F0B0C" w:rsidRDefault="00F93B71" w:rsidP="002B70D0">
                  <w:pPr>
                    <w:rPr>
                      <w:sz w:val="16"/>
                      <w:szCs w:val="16"/>
                    </w:rPr>
                  </w:pPr>
                  <w:r w:rsidRPr="004F0B0C">
                    <w:rPr>
                      <w:sz w:val="16"/>
                      <w:szCs w:val="16"/>
                    </w:rPr>
                    <w:t>3</w:t>
                  </w:r>
                  <w:r>
                    <w:rPr>
                      <w:sz w:val="16"/>
                      <w:szCs w:val="16"/>
                    </w:rPr>
                    <w:t>5</w:t>
                  </w:r>
                </w:p>
              </w:txbxContent>
            </v:textbox>
          </v:rect>
        </w:pict>
      </w:r>
      <w:r w:rsidRPr="006C1183">
        <w:rPr>
          <w:rFonts w:ascii="Times New Roman" w:hAnsi="Times New Roman"/>
          <w:b/>
          <w:bCs/>
          <w:noProof/>
          <w:sz w:val="24"/>
          <w:szCs w:val="24"/>
        </w:rPr>
        <w:pict>
          <v:rect id="_x0000_s1089" style="position:absolute;margin-left:105.55pt;margin-top:262.45pt;width:24.95pt;height:17.85pt;z-index:251689984">
            <v:textbox>
              <w:txbxContent>
                <w:p w:rsidR="00F93B71" w:rsidRPr="004F0B0C" w:rsidRDefault="00F93B71" w:rsidP="002B70D0">
                  <w:pPr>
                    <w:rPr>
                      <w:sz w:val="16"/>
                      <w:szCs w:val="16"/>
                    </w:rPr>
                  </w:pPr>
                  <w:r>
                    <w:rPr>
                      <w:sz w:val="16"/>
                      <w:szCs w:val="16"/>
                    </w:rPr>
                    <w:t>29</w:t>
                  </w:r>
                </w:p>
              </w:txbxContent>
            </v:textbox>
          </v:rect>
        </w:pict>
      </w:r>
      <w:r w:rsidRPr="006C1183">
        <w:rPr>
          <w:rFonts w:ascii="Times New Roman" w:hAnsi="Times New Roman"/>
          <w:b/>
          <w:bCs/>
          <w:noProof/>
          <w:sz w:val="24"/>
          <w:szCs w:val="24"/>
        </w:rPr>
        <w:pict>
          <v:rect id="_x0000_s1090" style="position:absolute;margin-left:2.65pt;margin-top:262pt;width:24.95pt;height:17.85pt;z-index:251691008">
            <v:textbox>
              <w:txbxContent>
                <w:p w:rsidR="00F93B71" w:rsidRPr="004F0B0C" w:rsidRDefault="00F93B71" w:rsidP="002B70D0">
                  <w:pPr>
                    <w:rPr>
                      <w:sz w:val="16"/>
                      <w:szCs w:val="16"/>
                    </w:rPr>
                  </w:pPr>
                  <w:r>
                    <w:rPr>
                      <w:sz w:val="16"/>
                      <w:szCs w:val="16"/>
                    </w:rPr>
                    <w:t>28</w:t>
                  </w:r>
                </w:p>
              </w:txbxContent>
            </v:textbox>
          </v:rect>
        </w:pict>
      </w:r>
      <w:r w:rsidRPr="006C1183">
        <w:rPr>
          <w:rFonts w:ascii="Times New Roman" w:hAnsi="Times New Roman"/>
          <w:b/>
          <w:bCs/>
          <w:noProof/>
          <w:sz w:val="24"/>
          <w:szCs w:val="24"/>
        </w:rPr>
        <w:pict>
          <v:rect id="_x0000_s1088" style="position:absolute;margin-left:207.15pt;margin-top:262.45pt;width:24.95pt;height:17.85pt;z-index:251688960">
            <v:textbox>
              <w:txbxContent>
                <w:p w:rsidR="00F93B71" w:rsidRPr="004F0B0C" w:rsidRDefault="00F93B71" w:rsidP="002B70D0">
                  <w:pPr>
                    <w:rPr>
                      <w:sz w:val="16"/>
                      <w:szCs w:val="16"/>
                    </w:rPr>
                  </w:pPr>
                  <w:r>
                    <w:rPr>
                      <w:sz w:val="16"/>
                      <w:szCs w:val="16"/>
                    </w:rPr>
                    <w:t>30</w:t>
                  </w:r>
                </w:p>
              </w:txbxContent>
            </v:textbox>
          </v:rect>
        </w:pict>
      </w:r>
      <w:r w:rsidRPr="006C1183">
        <w:rPr>
          <w:rFonts w:ascii="Times New Roman" w:hAnsi="Times New Roman"/>
          <w:b/>
          <w:bCs/>
          <w:noProof/>
          <w:sz w:val="20"/>
        </w:rPr>
        <w:pict>
          <v:rect id="_x0000_s1082" style="position:absolute;margin-left:210.1pt;margin-top:178.25pt;width:24.95pt;height:17.85pt;z-index:251682816">
            <v:textbox style="mso-next-textbox:#_x0000_s1082">
              <w:txbxContent>
                <w:p w:rsidR="00F93B71" w:rsidRPr="004F0B0C" w:rsidRDefault="00F93B71" w:rsidP="002B70D0">
                  <w:pPr>
                    <w:rPr>
                      <w:sz w:val="16"/>
                      <w:szCs w:val="16"/>
                    </w:rPr>
                  </w:pPr>
                  <w:r>
                    <w:rPr>
                      <w:sz w:val="16"/>
                      <w:szCs w:val="16"/>
                    </w:rPr>
                    <w:t>27</w:t>
                  </w:r>
                </w:p>
              </w:txbxContent>
            </v:textbox>
          </v:rect>
        </w:pict>
      </w:r>
      <w:r w:rsidRPr="006C1183">
        <w:rPr>
          <w:rFonts w:ascii="Times New Roman" w:hAnsi="Times New Roman"/>
          <w:b/>
          <w:bCs/>
          <w:noProof/>
          <w:sz w:val="20"/>
        </w:rPr>
        <w:pict>
          <v:rect id="_x0000_s1083" style="position:absolute;margin-left:103.8pt;margin-top:176.45pt;width:24.95pt;height:17.85pt;z-index:251683840">
            <v:textbox style="mso-next-textbox:#_x0000_s1083">
              <w:txbxContent>
                <w:p w:rsidR="00F93B71" w:rsidRPr="004F0B0C" w:rsidRDefault="00F93B71" w:rsidP="002B70D0">
                  <w:pPr>
                    <w:rPr>
                      <w:sz w:val="16"/>
                      <w:szCs w:val="16"/>
                    </w:rPr>
                  </w:pPr>
                  <w:r>
                    <w:rPr>
                      <w:sz w:val="16"/>
                      <w:szCs w:val="16"/>
                    </w:rPr>
                    <w:t>26</w:t>
                  </w:r>
                </w:p>
              </w:txbxContent>
            </v:textbox>
          </v:rect>
        </w:pict>
      </w:r>
      <w:r w:rsidRPr="006C1183">
        <w:rPr>
          <w:rFonts w:ascii="Times New Roman" w:hAnsi="Times New Roman"/>
          <w:b/>
          <w:bCs/>
          <w:noProof/>
          <w:sz w:val="20"/>
        </w:rPr>
        <w:pict>
          <v:rect id="_x0000_s1084" style="position:absolute;margin-left:2.65pt;margin-top:177.55pt;width:24.95pt;height:17.85pt;z-index:251684864">
            <v:textbox>
              <w:txbxContent>
                <w:p w:rsidR="00F93B71" w:rsidRPr="004F0B0C" w:rsidRDefault="00F93B71" w:rsidP="002B70D0">
                  <w:pPr>
                    <w:rPr>
                      <w:sz w:val="16"/>
                      <w:szCs w:val="16"/>
                    </w:rPr>
                  </w:pPr>
                  <w:r>
                    <w:rPr>
                      <w:sz w:val="16"/>
                      <w:szCs w:val="16"/>
                    </w:rPr>
                    <w:t>25</w:t>
                  </w:r>
                </w:p>
              </w:txbxContent>
            </v:textbox>
          </v:rect>
        </w:pict>
      </w:r>
      <w:r w:rsidRPr="006C1183">
        <w:rPr>
          <w:rFonts w:ascii="Times New Roman" w:hAnsi="Times New Roman"/>
          <w:b/>
          <w:bCs/>
          <w:noProof/>
          <w:sz w:val="24"/>
          <w:szCs w:val="24"/>
        </w:rPr>
        <w:pict>
          <v:rect id="_x0000_s1081" style="position:absolute;margin-left:2.65pt;margin-top:81.85pt;width:24.95pt;height:17.85pt;z-index:251681792">
            <v:textbox>
              <w:txbxContent>
                <w:p w:rsidR="00F93B71" w:rsidRPr="004F0B0C" w:rsidRDefault="00F93B71" w:rsidP="002B70D0">
                  <w:pPr>
                    <w:rPr>
                      <w:sz w:val="16"/>
                      <w:szCs w:val="16"/>
                    </w:rPr>
                  </w:pPr>
                  <w:r>
                    <w:rPr>
                      <w:sz w:val="16"/>
                      <w:szCs w:val="16"/>
                    </w:rPr>
                    <w:t>22</w:t>
                  </w:r>
                </w:p>
              </w:txbxContent>
            </v:textbox>
          </v:rect>
        </w:pict>
      </w:r>
      <w:r w:rsidRPr="006C1183">
        <w:rPr>
          <w:rFonts w:ascii="Times New Roman" w:hAnsi="Times New Roman"/>
          <w:b/>
          <w:bCs/>
          <w:noProof/>
          <w:sz w:val="20"/>
        </w:rPr>
        <w:pict>
          <v:rect id="_x0000_s1085" style="position:absolute;margin-left:104.5pt;margin-top:81.65pt;width:24.95pt;height:17.85pt;z-index:251685888">
            <v:textbox>
              <w:txbxContent>
                <w:p w:rsidR="00F93B71" w:rsidRPr="004F0B0C" w:rsidRDefault="00F93B71" w:rsidP="002B70D0">
                  <w:pPr>
                    <w:rPr>
                      <w:sz w:val="16"/>
                      <w:szCs w:val="16"/>
                    </w:rPr>
                  </w:pPr>
                  <w:r>
                    <w:rPr>
                      <w:sz w:val="16"/>
                      <w:szCs w:val="16"/>
                    </w:rPr>
                    <w:t>23</w:t>
                  </w:r>
                </w:p>
              </w:txbxContent>
            </v:textbox>
          </v:rect>
        </w:pict>
      </w:r>
      <w:r w:rsidRPr="006C1183">
        <w:rPr>
          <w:rFonts w:ascii="Times New Roman" w:hAnsi="Times New Roman"/>
          <w:b/>
          <w:bCs/>
          <w:noProof/>
          <w:sz w:val="20"/>
        </w:rPr>
        <w:pict>
          <v:rect id="_x0000_s1086" style="position:absolute;margin-left:209.95pt;margin-top:81.15pt;width:24.95pt;height:17.85pt;z-index:251686912">
            <v:textbox>
              <w:txbxContent>
                <w:p w:rsidR="00F93B71" w:rsidRPr="004F0B0C" w:rsidRDefault="00F93B71" w:rsidP="002B70D0">
                  <w:pPr>
                    <w:rPr>
                      <w:sz w:val="16"/>
                      <w:szCs w:val="16"/>
                    </w:rPr>
                  </w:pPr>
                  <w:r>
                    <w:rPr>
                      <w:sz w:val="16"/>
                      <w:szCs w:val="16"/>
                    </w:rPr>
                    <w:t>24</w:t>
                  </w:r>
                </w:p>
              </w:txbxContent>
            </v:textbox>
          </v:rect>
        </w:pict>
      </w:r>
      <w:r w:rsidR="005E205D" w:rsidRPr="005E205D">
        <w:rPr>
          <w:rFonts w:ascii="Times New Roman" w:hAnsi="Times New Roman"/>
          <w:b/>
          <w:bCs/>
          <w:noProof/>
          <w:sz w:val="24"/>
          <w:szCs w:val="24"/>
          <w:lang w:bidi="sa-IN"/>
        </w:rPr>
        <w:drawing>
          <wp:inline distT="0" distB="0" distL="0" distR="0">
            <wp:extent cx="1256685" cy="1238905"/>
            <wp:effectExtent l="19050" t="19050" r="19665" b="18395"/>
            <wp:docPr id="6" name="Picture 8" descr="E:\T.H.R Thesis-2018\pics\Chanaka images\IMG_4926.JPG"/>
            <wp:cNvGraphicFramePr/>
            <a:graphic xmlns:a="http://schemas.openxmlformats.org/drawingml/2006/main">
              <a:graphicData uri="http://schemas.openxmlformats.org/drawingml/2006/picture">
                <pic:pic xmlns:pic="http://schemas.openxmlformats.org/drawingml/2006/picture">
                  <pic:nvPicPr>
                    <pic:cNvPr id="10" name="Picture 3" descr="E:\T.H.R Thesis-2018\pics\Chanaka images\IMG_4926.JPG"/>
                    <pic:cNvPicPr>
                      <a:picLocks noChangeAspect="1" noChangeArrowheads="1"/>
                    </pic:cNvPicPr>
                  </pic:nvPicPr>
                  <pic:blipFill>
                    <a:blip r:embed="rId29" cstate="print"/>
                    <a:srcRect/>
                    <a:stretch>
                      <a:fillRect/>
                    </a:stretch>
                  </pic:blipFill>
                  <pic:spPr bwMode="auto">
                    <a:xfrm>
                      <a:off x="0" y="0"/>
                      <a:ext cx="1266846" cy="1248922"/>
                    </a:xfrm>
                    <a:prstGeom prst="rect">
                      <a:avLst/>
                    </a:prstGeom>
                    <a:noFill/>
                    <a:ln>
                      <a:solidFill>
                        <a:schemeClr val="tx1">
                          <a:lumMod val="65000"/>
                          <a:lumOff val="35000"/>
                        </a:schemeClr>
                      </a:solidFill>
                    </a:ln>
                  </pic:spPr>
                </pic:pic>
              </a:graphicData>
            </a:graphic>
          </wp:inline>
        </w:drawing>
      </w:r>
      <w:r w:rsidR="002B70D0" w:rsidRPr="003E46B7">
        <w:rPr>
          <w:rFonts w:ascii="Times New Roman" w:hAnsi="Times New Roman"/>
          <w:b/>
          <w:bCs/>
          <w:noProof/>
          <w:sz w:val="24"/>
          <w:szCs w:val="24"/>
          <w:lang w:bidi="sa-IN"/>
        </w:rPr>
        <w:drawing>
          <wp:inline distT="0" distB="0" distL="0" distR="0">
            <wp:extent cx="1298834" cy="1239540"/>
            <wp:effectExtent l="19050" t="19050" r="15616" b="17760"/>
            <wp:docPr id="51" name="Picture 10" descr="C:\Users\R K RUGMINI\Desktop\RK THESIS\Thesis drug preparation pics\raw drugs\Cumin-Seeds.jpg"/>
            <wp:cNvGraphicFramePr/>
            <a:graphic xmlns:a="http://schemas.openxmlformats.org/drawingml/2006/main">
              <a:graphicData uri="http://schemas.openxmlformats.org/drawingml/2006/picture">
                <pic:pic xmlns:pic="http://schemas.openxmlformats.org/drawingml/2006/picture">
                  <pic:nvPicPr>
                    <pic:cNvPr id="14" name="Picture 13" descr="C:\Users\R K RUGMINI\Desktop\RK THESIS\Thesis drug preparation pics\raw drugs\Cumin-Seeds.jpg"/>
                    <pic:cNvPicPr>
                      <a:picLocks noChangeAspect="1" noChangeArrowheads="1"/>
                    </pic:cNvPicPr>
                  </pic:nvPicPr>
                  <pic:blipFill>
                    <a:blip r:embed="rId30"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11439" cy="1251570"/>
                    </a:xfrm>
                    <a:prstGeom prst="rect">
                      <a:avLst/>
                    </a:prstGeom>
                    <a:noFill/>
                    <a:ln>
                      <a:solidFill>
                        <a:schemeClr val="tx1"/>
                      </a:solid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2B70D0" w:rsidRPr="003E46B7">
        <w:rPr>
          <w:rFonts w:ascii="Times New Roman" w:hAnsi="Times New Roman"/>
          <w:b/>
          <w:bCs/>
          <w:noProof/>
          <w:sz w:val="24"/>
          <w:szCs w:val="24"/>
          <w:lang w:bidi="sa-IN"/>
        </w:rPr>
        <w:drawing>
          <wp:inline distT="0" distB="0" distL="0" distR="0">
            <wp:extent cx="1130587" cy="1239540"/>
            <wp:effectExtent l="19050" t="19050" r="12413" b="17760"/>
            <wp:docPr id="52" name="Picture 9" descr="E:\T.H.R Thesis-2018\pics\Jeeraka images\IMG_4875.JPG"/>
            <wp:cNvGraphicFramePr/>
            <a:graphic xmlns:a="http://schemas.openxmlformats.org/drawingml/2006/main">
              <a:graphicData uri="http://schemas.openxmlformats.org/drawingml/2006/picture">
                <pic:pic xmlns:pic="http://schemas.openxmlformats.org/drawingml/2006/picture">
                  <pic:nvPicPr>
                    <pic:cNvPr id="13" name="Picture 4" descr="E:\T.H.R Thesis-2018\pics\Jeeraka images\IMG_4875.JPG"/>
                    <pic:cNvPicPr>
                      <a:picLocks noChangeAspect="1" noChangeArrowheads="1"/>
                    </pic:cNvPicPr>
                  </pic:nvPicPr>
                  <pic:blipFill>
                    <a:blip r:embed="rId31" cstate="print"/>
                    <a:srcRect/>
                    <a:stretch>
                      <a:fillRect/>
                    </a:stretch>
                  </pic:blipFill>
                  <pic:spPr bwMode="auto">
                    <a:xfrm>
                      <a:off x="0" y="0"/>
                      <a:ext cx="1131684" cy="1240742"/>
                    </a:xfrm>
                    <a:prstGeom prst="rect">
                      <a:avLst/>
                    </a:prstGeom>
                    <a:noFill/>
                    <a:ln>
                      <a:solidFill>
                        <a:schemeClr val="tx1">
                          <a:lumMod val="85000"/>
                          <a:lumOff val="15000"/>
                        </a:schemeClr>
                      </a:solidFill>
                    </a:ln>
                  </pic:spPr>
                </pic:pic>
              </a:graphicData>
            </a:graphic>
          </wp:inline>
        </w:drawing>
      </w:r>
      <w:r w:rsidR="002B70D0">
        <w:rPr>
          <w:rFonts w:ascii="Times New Roman" w:hAnsi="Times New Roman"/>
          <w:b/>
          <w:bCs/>
          <w:sz w:val="24"/>
          <w:szCs w:val="24"/>
        </w:rPr>
        <w:t xml:space="preserve"> </w:t>
      </w:r>
      <w:r w:rsidR="002B70D0">
        <w:rPr>
          <w:rFonts w:ascii="Times New Roman" w:hAnsi="Times New Roman"/>
          <w:b/>
          <w:bCs/>
          <w:noProof/>
          <w:sz w:val="24"/>
          <w:szCs w:val="24"/>
          <w:lang w:bidi="sa-IN"/>
        </w:rPr>
        <w:drawing>
          <wp:inline distT="0" distB="0" distL="0" distR="0">
            <wp:extent cx="1238905" cy="1160821"/>
            <wp:effectExtent l="19050" t="19050" r="18395" b="20279"/>
            <wp:docPr id="53" name="Picture 3" descr="C:\Users\Dell\Desktop\Marma\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arma\download.jpg"/>
                    <pic:cNvPicPr>
                      <a:picLocks noChangeAspect="1" noChangeArrowheads="1"/>
                    </pic:cNvPicPr>
                  </pic:nvPicPr>
                  <pic:blipFill>
                    <a:blip r:embed="rId32"/>
                    <a:srcRect/>
                    <a:stretch>
                      <a:fillRect/>
                    </a:stretch>
                  </pic:blipFill>
                  <pic:spPr bwMode="auto">
                    <a:xfrm>
                      <a:off x="0" y="0"/>
                      <a:ext cx="1239382" cy="1161268"/>
                    </a:xfrm>
                    <a:prstGeom prst="rect">
                      <a:avLst/>
                    </a:prstGeom>
                    <a:noFill/>
                    <a:ln w="9525">
                      <a:solidFill>
                        <a:schemeClr val="tx1"/>
                      </a:solidFill>
                      <a:miter lim="800000"/>
                      <a:headEnd/>
                      <a:tailEnd/>
                    </a:ln>
                  </pic:spPr>
                </pic:pic>
              </a:graphicData>
            </a:graphic>
          </wp:inline>
        </w:drawing>
      </w:r>
      <w:r w:rsidR="002B70D0">
        <w:rPr>
          <w:rFonts w:ascii="Times New Roman" w:hAnsi="Times New Roman"/>
          <w:b/>
          <w:bCs/>
          <w:noProof/>
          <w:sz w:val="24"/>
          <w:szCs w:val="24"/>
          <w:lang w:bidi="sa-IN"/>
        </w:rPr>
        <w:drawing>
          <wp:inline distT="0" distB="0" distL="0" distR="0">
            <wp:extent cx="1319633" cy="1158384"/>
            <wp:effectExtent l="19050" t="19050" r="13867" b="22716"/>
            <wp:docPr id="54" name="Picture 2" descr="C:\Users\Dell\Desktop\Marma\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Marma\s-l300.jpg"/>
                    <pic:cNvPicPr>
                      <a:picLocks noChangeAspect="1" noChangeArrowheads="1"/>
                    </pic:cNvPicPr>
                  </pic:nvPicPr>
                  <pic:blipFill>
                    <a:blip r:embed="rId33"/>
                    <a:srcRect/>
                    <a:stretch>
                      <a:fillRect/>
                    </a:stretch>
                  </pic:blipFill>
                  <pic:spPr bwMode="auto">
                    <a:xfrm>
                      <a:off x="0" y="0"/>
                      <a:ext cx="1306935" cy="1147238"/>
                    </a:xfrm>
                    <a:prstGeom prst="rect">
                      <a:avLst/>
                    </a:prstGeom>
                    <a:noFill/>
                    <a:ln w="9525">
                      <a:solidFill>
                        <a:schemeClr val="tx1"/>
                      </a:solidFill>
                      <a:miter lim="800000"/>
                      <a:headEnd/>
                      <a:tailEnd/>
                    </a:ln>
                  </pic:spPr>
                </pic:pic>
              </a:graphicData>
            </a:graphic>
          </wp:inline>
        </w:drawing>
      </w:r>
      <w:r w:rsidR="002B70D0">
        <w:rPr>
          <w:rFonts w:ascii="Times New Roman" w:hAnsi="Times New Roman"/>
          <w:b/>
          <w:bCs/>
          <w:noProof/>
          <w:sz w:val="24"/>
          <w:szCs w:val="24"/>
          <w:lang w:bidi="sa-IN"/>
        </w:rPr>
        <w:drawing>
          <wp:inline distT="0" distB="0" distL="0" distR="0">
            <wp:extent cx="1132881" cy="1166974"/>
            <wp:effectExtent l="19050" t="19050" r="10119" b="14126"/>
            <wp:docPr id="55" name="Picture 4" descr="C:\Users\Dell\Desktop\Marma\marich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Marma\maricha-500x500.jpg"/>
                    <pic:cNvPicPr>
                      <a:picLocks noChangeAspect="1" noChangeArrowheads="1"/>
                    </pic:cNvPicPr>
                  </pic:nvPicPr>
                  <pic:blipFill>
                    <a:blip r:embed="rId34" cstate="print"/>
                    <a:srcRect/>
                    <a:stretch>
                      <a:fillRect/>
                    </a:stretch>
                  </pic:blipFill>
                  <pic:spPr bwMode="auto">
                    <a:xfrm>
                      <a:off x="0" y="0"/>
                      <a:ext cx="1134032" cy="1168160"/>
                    </a:xfrm>
                    <a:prstGeom prst="rect">
                      <a:avLst/>
                    </a:prstGeom>
                    <a:noFill/>
                    <a:ln w="9525">
                      <a:solidFill>
                        <a:schemeClr val="tx1"/>
                      </a:solidFill>
                      <a:miter lim="800000"/>
                      <a:headEnd/>
                      <a:tailEnd/>
                    </a:ln>
                  </pic:spPr>
                </pic:pic>
              </a:graphicData>
            </a:graphic>
          </wp:inline>
        </w:drawing>
      </w:r>
      <w:r w:rsidR="002B70D0">
        <w:rPr>
          <w:rFonts w:ascii="Times New Roman" w:hAnsi="Times New Roman"/>
          <w:b/>
          <w:bCs/>
          <w:sz w:val="24"/>
          <w:szCs w:val="24"/>
        </w:rPr>
        <w:t xml:space="preserve">  </w:t>
      </w:r>
      <w:r w:rsidR="002B70D0" w:rsidRPr="00C35B72">
        <w:rPr>
          <w:rFonts w:ascii="Times New Roman" w:hAnsi="Times New Roman"/>
          <w:b/>
          <w:bCs/>
          <w:noProof/>
          <w:sz w:val="20"/>
          <w:lang w:bidi="sa-IN"/>
        </w:rPr>
        <w:drawing>
          <wp:inline distT="0" distB="0" distL="0" distR="0">
            <wp:extent cx="1275735" cy="1011576"/>
            <wp:effectExtent l="19050" t="19050" r="19665" b="17124"/>
            <wp:docPr id="56" name="Picture 61" descr="C:\Users\Mohan Rao\Pictures\thesis\final dgug\DSCN1043.JPG"/>
            <wp:cNvGraphicFramePr/>
            <a:graphic xmlns:a="http://schemas.openxmlformats.org/drawingml/2006/main">
              <a:graphicData uri="http://schemas.openxmlformats.org/drawingml/2006/picture">
                <pic:pic xmlns:pic="http://schemas.openxmlformats.org/drawingml/2006/picture">
                  <pic:nvPicPr>
                    <pic:cNvPr id="15" name="Picture 14" descr="C:\Users\Mohan Rao\Pictures\thesis\final dgug\DSCN1043.JPG"/>
                    <pic:cNvPicPr>
                      <a:picLocks noChangeAspect="1" noChangeArrowheads="1"/>
                    </pic:cNvPicPr>
                  </pic:nvPicPr>
                  <pic:blipFill>
                    <a:blip r:embed="rId35" cstate="print"/>
                    <a:srcRect/>
                    <a:stretch>
                      <a:fillRect/>
                    </a:stretch>
                  </pic:blipFill>
                  <pic:spPr bwMode="auto">
                    <a:xfrm>
                      <a:off x="0" y="0"/>
                      <a:ext cx="1271982" cy="1008600"/>
                    </a:xfrm>
                    <a:prstGeom prst="rect">
                      <a:avLst/>
                    </a:prstGeom>
                    <a:noFill/>
                    <a:ln>
                      <a:solidFill>
                        <a:schemeClr val="tx1"/>
                      </a:solidFill>
                    </a:ln>
                  </pic:spPr>
                </pic:pic>
              </a:graphicData>
            </a:graphic>
          </wp:inline>
        </w:drawing>
      </w:r>
      <w:r w:rsidR="002B70D0" w:rsidRPr="00000B87">
        <w:rPr>
          <w:noProof/>
          <w:lang w:bidi="sa-IN"/>
        </w:rPr>
        <w:drawing>
          <wp:inline distT="0" distB="0" distL="0" distR="0">
            <wp:extent cx="1232452" cy="1007742"/>
            <wp:effectExtent l="19050" t="19050" r="24848" b="20958"/>
            <wp:docPr id="57" name="Picture 16" descr="C:\Users\R K RUGMINI\Desktop\RK THESIS\Thesis drug preparation pics\raw drugs\Dried-Bay-Leaves.jpg"/>
            <wp:cNvGraphicFramePr/>
            <a:graphic xmlns:a="http://schemas.openxmlformats.org/drawingml/2006/main">
              <a:graphicData uri="http://schemas.openxmlformats.org/drawingml/2006/picture">
                <pic:pic xmlns:pic="http://schemas.openxmlformats.org/drawingml/2006/picture">
                  <pic:nvPicPr>
                    <pic:cNvPr id="3" name="Picture 2" descr="C:\Users\R K RUGMINI\Desktop\RK THESIS\Thesis drug preparation pics\raw drugs\Dried-Bay-Leaves.jpg"/>
                    <pic:cNvPicPr>
                      <a:picLocks noChangeAspect="1" noChangeArrowheads="1"/>
                    </pic:cNvPicPr>
                  </pic:nvPicPr>
                  <pic:blipFill>
                    <a:blip r:embed="rId36"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49189" cy="1021427"/>
                    </a:xfrm>
                    <a:prstGeom prst="rect">
                      <a:avLst/>
                    </a:prstGeom>
                    <a:noFill/>
                    <a:ln>
                      <a:solidFill>
                        <a:schemeClr val="tx1"/>
                      </a:solid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2B70D0" w:rsidRPr="00000B87">
        <w:rPr>
          <w:noProof/>
          <w:lang w:bidi="sa-IN"/>
        </w:rPr>
        <w:drawing>
          <wp:inline distT="0" distB="0" distL="0" distR="0">
            <wp:extent cx="1183640" cy="1018154"/>
            <wp:effectExtent l="19050" t="19050" r="16510" b="10546"/>
            <wp:docPr id="58" name="Picture 15" descr="C:\Users\R K RUGMINI\Desktop\RK THESIS\Thesis drug preparation pics\raw drugs\cassia-cinnamon-1.jpg"/>
            <wp:cNvGraphicFramePr/>
            <a:graphic xmlns:a="http://schemas.openxmlformats.org/drawingml/2006/main">
              <a:graphicData uri="http://schemas.openxmlformats.org/drawingml/2006/picture">
                <pic:pic xmlns:pic="http://schemas.openxmlformats.org/drawingml/2006/picture">
                  <pic:nvPicPr>
                    <pic:cNvPr id="2" name="Picture 1" descr="C:\Users\R K RUGMINI\Desktop\RK THESIS\Thesis drug preparation pics\raw drugs\cassia-cinnamon-1.jpg"/>
                    <pic:cNvPicPr>
                      <a:picLocks noChangeAspect="1" noChangeArrowheads="1"/>
                    </pic:cNvPicPr>
                  </pic:nvPicPr>
                  <pic:blipFill>
                    <a:blip r:embed="rId37"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95515" cy="1028369"/>
                    </a:xfrm>
                    <a:prstGeom prst="rect">
                      <a:avLst/>
                    </a:prstGeom>
                    <a:noFill/>
                    <a:ln>
                      <a:solidFill>
                        <a:schemeClr val="tx1"/>
                      </a:solid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2B70D0">
        <w:t xml:space="preserve"> </w:t>
      </w:r>
      <w:r w:rsidR="002B70D0" w:rsidRPr="00814FD0">
        <w:rPr>
          <w:noProof/>
          <w:lang w:bidi="sa-IN"/>
        </w:rPr>
        <w:drawing>
          <wp:inline distT="0" distB="0" distL="0" distR="0">
            <wp:extent cx="1248762" cy="894407"/>
            <wp:effectExtent l="19050" t="19050" r="27588" b="19993"/>
            <wp:docPr id="61" name="Picture 17" descr="C:\Users\R K RUGMINI\Desktop\RK THESIS\Thesis drug preparation pics\raw drugs\card2.jpg"/>
            <wp:cNvGraphicFramePr/>
            <a:graphic xmlns:a="http://schemas.openxmlformats.org/drawingml/2006/main">
              <a:graphicData uri="http://schemas.openxmlformats.org/drawingml/2006/picture">
                <pic:pic xmlns:pic="http://schemas.openxmlformats.org/drawingml/2006/picture">
                  <pic:nvPicPr>
                    <pic:cNvPr id="6" name="Picture 2" descr="C:\Users\R K RUGMINI\Desktop\RK THESIS\Thesis drug preparation pics\raw drugs\card2.jpg"/>
                    <pic:cNvPicPr>
                      <a:picLocks noChangeAspect="1" noChangeArrowheads="1"/>
                    </pic:cNvPicPr>
                  </pic:nvPicPr>
                  <pic:blipFill>
                    <a:blip r:embed="rId38"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270512" cy="909985"/>
                    </a:xfrm>
                    <a:prstGeom prst="rect">
                      <a:avLst/>
                    </a:prstGeom>
                    <a:noFill/>
                    <a:ln>
                      <a:solidFill>
                        <a:schemeClr val="tx1"/>
                      </a:solid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2B70D0" w:rsidRPr="00814FD0">
        <w:rPr>
          <w:noProof/>
          <w:lang w:bidi="sa-IN"/>
        </w:rPr>
        <w:drawing>
          <wp:inline distT="0" distB="0" distL="0" distR="0">
            <wp:extent cx="1248272" cy="916692"/>
            <wp:effectExtent l="19050" t="19050" r="28078" b="16758"/>
            <wp:docPr id="62" name="Picture 18"/>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39" cstate="print"/>
                    <a:srcRect/>
                    <a:stretch>
                      <a:fillRect/>
                    </a:stretch>
                  </pic:blipFill>
                  <pic:spPr bwMode="auto">
                    <a:xfrm>
                      <a:off x="0" y="0"/>
                      <a:ext cx="1263418" cy="927815"/>
                    </a:xfrm>
                    <a:prstGeom prst="rect">
                      <a:avLst/>
                    </a:prstGeom>
                    <a:noFill/>
                    <a:ln w="9525">
                      <a:solidFill>
                        <a:schemeClr val="tx1">
                          <a:lumMod val="85000"/>
                          <a:lumOff val="15000"/>
                        </a:schemeClr>
                      </a:solidFill>
                      <a:miter lim="800000"/>
                      <a:headEnd/>
                      <a:tailEnd/>
                    </a:ln>
                    <a:effectLst/>
                  </pic:spPr>
                </pic:pic>
              </a:graphicData>
            </a:graphic>
          </wp:inline>
        </w:drawing>
      </w:r>
      <w:r w:rsidR="002B70D0" w:rsidRPr="00814FD0">
        <w:rPr>
          <w:noProof/>
          <w:lang w:bidi="sa-IN"/>
        </w:rPr>
        <w:drawing>
          <wp:inline distT="0" distB="0" distL="0" distR="0">
            <wp:extent cx="1168207" cy="921395"/>
            <wp:effectExtent l="19050" t="19050" r="12893" b="12055"/>
            <wp:docPr id="63" name="Picture 21" descr="E:\T.H.R Thesis-2018\pics\Homogeneous mixture images\IMG_4951.JPG"/>
            <wp:cNvGraphicFramePr/>
            <a:graphic xmlns:a="http://schemas.openxmlformats.org/drawingml/2006/main">
              <a:graphicData uri="http://schemas.openxmlformats.org/drawingml/2006/picture">
                <pic:pic xmlns:pic="http://schemas.openxmlformats.org/drawingml/2006/picture">
                  <pic:nvPicPr>
                    <pic:cNvPr id="11" name="Picture 3" descr="E:\T.H.R Thesis-2018\pics\Homogeneous mixture images\IMG_4951.JPG"/>
                    <pic:cNvPicPr>
                      <a:picLocks noChangeAspect="1" noChangeArrowheads="1"/>
                    </pic:cNvPicPr>
                  </pic:nvPicPr>
                  <pic:blipFill>
                    <a:blip r:embed="rId40" cstate="print"/>
                    <a:srcRect/>
                    <a:stretch>
                      <a:fillRect/>
                    </a:stretch>
                  </pic:blipFill>
                  <pic:spPr bwMode="auto">
                    <a:xfrm>
                      <a:off x="0" y="0"/>
                      <a:ext cx="1190958" cy="939339"/>
                    </a:xfrm>
                    <a:prstGeom prst="rect">
                      <a:avLst/>
                    </a:prstGeom>
                    <a:noFill/>
                    <a:ln>
                      <a:solidFill>
                        <a:schemeClr val="tx1">
                          <a:lumMod val="95000"/>
                          <a:lumOff val="5000"/>
                        </a:schemeClr>
                      </a:solidFill>
                    </a:ln>
                  </pic:spPr>
                </pic:pic>
              </a:graphicData>
            </a:graphic>
          </wp:inline>
        </w:drawing>
      </w:r>
      <w:r w:rsidR="002B70D0">
        <w:t xml:space="preserve"> </w:t>
      </w:r>
      <w:r w:rsidR="002B70D0" w:rsidRPr="00814FD0">
        <w:rPr>
          <w:noProof/>
          <w:lang w:bidi="sa-IN"/>
        </w:rPr>
        <w:drawing>
          <wp:inline distT="0" distB="0" distL="0" distR="0">
            <wp:extent cx="1284504" cy="880745"/>
            <wp:effectExtent l="19050" t="19050" r="10896" b="14605"/>
            <wp:docPr id="64" name="Picture 20" descr="E:\T.H.R Thesis-2018\pics\Homogeneous mixture images\IMG_4969.JPG"/>
            <wp:cNvGraphicFramePr/>
            <a:graphic xmlns:a="http://schemas.openxmlformats.org/drawingml/2006/main">
              <a:graphicData uri="http://schemas.openxmlformats.org/drawingml/2006/picture">
                <pic:pic xmlns:pic="http://schemas.openxmlformats.org/drawingml/2006/picture">
                  <pic:nvPicPr>
                    <pic:cNvPr id="3" name="Picture 4" descr="E:\T.H.R Thesis-2018\pics\Homogeneous mixture images\IMG_4969.JPG"/>
                    <pic:cNvPicPr>
                      <a:picLocks noChangeAspect="1" noChangeArrowheads="1"/>
                    </pic:cNvPicPr>
                  </pic:nvPicPr>
                  <pic:blipFill>
                    <a:blip r:embed="rId41" cstate="print"/>
                    <a:srcRect/>
                    <a:stretch>
                      <a:fillRect/>
                    </a:stretch>
                  </pic:blipFill>
                  <pic:spPr bwMode="auto">
                    <a:xfrm>
                      <a:off x="0" y="0"/>
                      <a:ext cx="1298912" cy="890624"/>
                    </a:xfrm>
                    <a:prstGeom prst="rect">
                      <a:avLst/>
                    </a:prstGeom>
                    <a:noFill/>
                    <a:ln>
                      <a:solidFill>
                        <a:schemeClr val="tx1">
                          <a:lumMod val="95000"/>
                          <a:lumOff val="5000"/>
                        </a:schemeClr>
                      </a:solidFill>
                    </a:ln>
                  </pic:spPr>
                </pic:pic>
              </a:graphicData>
            </a:graphic>
          </wp:inline>
        </w:drawing>
      </w:r>
      <w:r w:rsidR="002B70D0" w:rsidRPr="00814FD0">
        <w:rPr>
          <w:noProof/>
          <w:lang w:bidi="sa-IN"/>
        </w:rPr>
        <w:drawing>
          <wp:inline distT="0" distB="0" distL="0" distR="0">
            <wp:extent cx="1235020" cy="874395"/>
            <wp:effectExtent l="19050" t="19050" r="22280" b="20955"/>
            <wp:docPr id="65" name="Picture 19" descr="E:\T.H.R Thesis-2018\pics\Making Capsules\IMG_5041.JPG"/>
            <wp:cNvGraphicFramePr/>
            <a:graphic xmlns:a="http://schemas.openxmlformats.org/drawingml/2006/main">
              <a:graphicData uri="http://schemas.openxmlformats.org/drawingml/2006/picture">
                <pic:pic xmlns:pic="http://schemas.openxmlformats.org/drawingml/2006/picture">
                  <pic:nvPicPr>
                    <pic:cNvPr id="2" name="Picture 2" descr="E:\T.H.R Thesis-2018\pics\Making Capsules\IMG_5041.JPG"/>
                    <pic:cNvPicPr>
                      <a:picLocks noChangeAspect="1" noChangeArrowheads="1"/>
                    </pic:cNvPicPr>
                  </pic:nvPicPr>
                  <pic:blipFill>
                    <a:blip r:embed="rId42" cstate="print"/>
                    <a:srcRect/>
                    <a:stretch>
                      <a:fillRect/>
                    </a:stretch>
                  </pic:blipFill>
                  <pic:spPr bwMode="auto">
                    <a:xfrm>
                      <a:off x="0" y="0"/>
                      <a:ext cx="1251325" cy="885939"/>
                    </a:xfrm>
                    <a:prstGeom prst="rect">
                      <a:avLst/>
                    </a:prstGeom>
                    <a:noFill/>
                    <a:ln>
                      <a:solidFill>
                        <a:schemeClr val="tx1">
                          <a:lumMod val="95000"/>
                          <a:lumOff val="5000"/>
                        </a:schemeClr>
                      </a:solidFill>
                    </a:ln>
                  </pic:spPr>
                </pic:pic>
              </a:graphicData>
            </a:graphic>
          </wp:inline>
        </w:drawing>
      </w:r>
      <w:r w:rsidR="00C658CA">
        <w:t xml:space="preserve"> </w:t>
      </w:r>
    </w:p>
    <w:p w:rsidR="002B70D0" w:rsidRDefault="002B70D0" w:rsidP="002B70D0"/>
    <w:p w:rsidR="002B70D0" w:rsidRDefault="002B70D0" w:rsidP="002B70D0"/>
    <w:p w:rsidR="002B70D0" w:rsidRDefault="002B70D0" w:rsidP="002B70D0"/>
    <w:p w:rsidR="002B70D0" w:rsidRDefault="002B70D0" w:rsidP="002B70D0"/>
    <w:p w:rsidR="002B70D0" w:rsidRDefault="002B70D0" w:rsidP="002B70D0"/>
    <w:p w:rsidR="002B70D0" w:rsidRDefault="002B70D0" w:rsidP="002B70D0"/>
    <w:p w:rsidR="002B70D0" w:rsidRDefault="002B70D0" w:rsidP="002B70D0"/>
    <w:p w:rsidR="002B70D0" w:rsidRDefault="002B70D0" w:rsidP="002B70D0"/>
    <w:p w:rsidR="002B70D0" w:rsidRDefault="002B70D0" w:rsidP="002B70D0"/>
    <w:p w:rsidR="002B70D0" w:rsidRPr="00391021" w:rsidRDefault="00391021" w:rsidP="002B70D0">
      <w:pPr>
        <w:rPr>
          <w:b/>
          <w:bCs/>
        </w:rPr>
      </w:pPr>
      <w:r>
        <w:rPr>
          <w:b/>
          <w:bCs/>
        </w:rPr>
        <w:t xml:space="preserve">22- </w:t>
      </w:r>
      <w:r w:rsidRPr="00391021">
        <w:rPr>
          <w:b/>
          <w:bCs/>
          <w:i/>
          <w:iCs/>
        </w:rPr>
        <w:t>C</w:t>
      </w:r>
      <w:r w:rsidR="003F0766" w:rsidRPr="00391021">
        <w:rPr>
          <w:b/>
          <w:bCs/>
          <w:i/>
          <w:iCs/>
        </w:rPr>
        <w:t>han</w:t>
      </w:r>
      <w:r w:rsidRPr="00391021">
        <w:rPr>
          <w:b/>
          <w:bCs/>
          <w:i/>
          <w:iCs/>
        </w:rPr>
        <w:t>a</w:t>
      </w:r>
      <w:r w:rsidR="003F0766" w:rsidRPr="00391021">
        <w:rPr>
          <w:b/>
          <w:bCs/>
          <w:i/>
          <w:iCs/>
        </w:rPr>
        <w:t>ka</w:t>
      </w:r>
      <w:r w:rsidR="003F0766" w:rsidRPr="00391021">
        <w:rPr>
          <w:b/>
          <w:bCs/>
        </w:rPr>
        <w:t xml:space="preserve"> </w:t>
      </w:r>
      <w:r w:rsidR="003F0766" w:rsidRPr="00391021">
        <w:rPr>
          <w:b/>
          <w:bCs/>
          <w:i/>
          <w:iCs/>
        </w:rPr>
        <w:t>churna</w:t>
      </w:r>
    </w:p>
    <w:p w:rsidR="002B70D0" w:rsidRPr="00000B87" w:rsidRDefault="003F0766" w:rsidP="002B70D0">
      <w:pPr>
        <w:spacing w:after="120" w:line="360" w:lineRule="auto"/>
        <w:jc w:val="both"/>
        <w:rPr>
          <w:rFonts w:ascii="Times New Roman" w:hAnsi="Times New Roman"/>
          <w:b/>
          <w:bCs/>
          <w:sz w:val="20"/>
        </w:rPr>
      </w:pPr>
      <w:r>
        <w:rPr>
          <w:rFonts w:ascii="Times New Roman" w:hAnsi="Times New Roman"/>
          <w:b/>
          <w:bCs/>
          <w:sz w:val="20"/>
        </w:rPr>
        <w:t>23</w:t>
      </w:r>
      <w:r w:rsidR="002B70D0" w:rsidRPr="00000B87">
        <w:rPr>
          <w:rFonts w:ascii="Times New Roman" w:hAnsi="Times New Roman"/>
          <w:b/>
          <w:bCs/>
          <w:sz w:val="20"/>
        </w:rPr>
        <w:t>-</w:t>
      </w:r>
      <w:r w:rsidR="00391021">
        <w:rPr>
          <w:rFonts w:ascii="Times New Roman" w:hAnsi="Times New Roman"/>
          <w:b/>
          <w:bCs/>
          <w:sz w:val="20"/>
        </w:rPr>
        <w:t xml:space="preserve"> </w:t>
      </w:r>
      <w:r w:rsidR="002B70D0" w:rsidRPr="00391021">
        <w:rPr>
          <w:rFonts w:ascii="Times New Roman" w:hAnsi="Times New Roman"/>
          <w:b/>
          <w:bCs/>
          <w:i/>
          <w:iCs/>
          <w:sz w:val="20"/>
        </w:rPr>
        <w:t>Jeerka</w:t>
      </w:r>
      <w:r w:rsidR="002B70D0" w:rsidRPr="00000B87">
        <w:rPr>
          <w:rFonts w:ascii="Times New Roman" w:hAnsi="Times New Roman"/>
          <w:b/>
          <w:bCs/>
          <w:sz w:val="20"/>
        </w:rPr>
        <w:t xml:space="preserve"> </w:t>
      </w:r>
    </w:p>
    <w:p w:rsidR="002B70D0" w:rsidRDefault="003F0766" w:rsidP="002B70D0">
      <w:pPr>
        <w:spacing w:after="120" w:line="360" w:lineRule="auto"/>
        <w:jc w:val="both"/>
        <w:rPr>
          <w:rFonts w:ascii="Times New Roman" w:hAnsi="Times New Roman"/>
          <w:b/>
          <w:bCs/>
          <w:sz w:val="20"/>
        </w:rPr>
      </w:pPr>
      <w:r>
        <w:rPr>
          <w:rFonts w:ascii="Times New Roman" w:hAnsi="Times New Roman"/>
          <w:b/>
          <w:bCs/>
          <w:sz w:val="20"/>
        </w:rPr>
        <w:t>24</w:t>
      </w:r>
      <w:r w:rsidR="002B70D0" w:rsidRPr="00000B87">
        <w:rPr>
          <w:rFonts w:ascii="Times New Roman" w:hAnsi="Times New Roman"/>
          <w:b/>
          <w:bCs/>
          <w:sz w:val="20"/>
        </w:rPr>
        <w:t>-</w:t>
      </w:r>
      <w:r w:rsidR="002B70D0" w:rsidRPr="00391021">
        <w:rPr>
          <w:rFonts w:ascii="Times New Roman" w:hAnsi="Times New Roman"/>
          <w:b/>
          <w:bCs/>
          <w:i/>
          <w:iCs/>
          <w:sz w:val="20"/>
        </w:rPr>
        <w:t>Jeeraka</w:t>
      </w:r>
      <w:r w:rsidR="002B70D0" w:rsidRPr="00000B87">
        <w:rPr>
          <w:rFonts w:ascii="Times New Roman" w:hAnsi="Times New Roman"/>
          <w:b/>
          <w:bCs/>
          <w:sz w:val="20"/>
        </w:rPr>
        <w:t xml:space="preserve"> </w:t>
      </w:r>
      <w:r w:rsidR="002B70D0" w:rsidRPr="00391021">
        <w:rPr>
          <w:rFonts w:ascii="Times New Roman" w:hAnsi="Times New Roman"/>
          <w:b/>
          <w:bCs/>
          <w:i/>
          <w:iCs/>
          <w:sz w:val="20"/>
        </w:rPr>
        <w:t>churna</w:t>
      </w:r>
    </w:p>
    <w:p w:rsidR="002B70D0" w:rsidRPr="006662FC"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25</w:t>
      </w:r>
      <w:r w:rsidR="002B70D0">
        <w:rPr>
          <w:rFonts w:ascii="Times New Roman" w:hAnsi="Times New Roman"/>
          <w:b/>
          <w:bCs/>
          <w:sz w:val="24"/>
          <w:szCs w:val="24"/>
        </w:rPr>
        <w:t>-</w:t>
      </w:r>
      <w:r w:rsidR="002B70D0" w:rsidRPr="00391021">
        <w:rPr>
          <w:rFonts w:ascii="Times New Roman" w:hAnsi="Times New Roman"/>
          <w:b/>
          <w:bCs/>
          <w:i/>
          <w:iCs/>
          <w:sz w:val="24"/>
          <w:szCs w:val="24"/>
        </w:rPr>
        <w:t>Sunthi</w:t>
      </w:r>
    </w:p>
    <w:p w:rsidR="002B70D0" w:rsidRPr="006662FC"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26</w:t>
      </w:r>
      <w:r w:rsidR="002B70D0">
        <w:rPr>
          <w:rFonts w:ascii="Times New Roman" w:hAnsi="Times New Roman"/>
          <w:b/>
          <w:bCs/>
          <w:sz w:val="24"/>
          <w:szCs w:val="24"/>
        </w:rPr>
        <w:t>-</w:t>
      </w:r>
      <w:r w:rsidR="002B70D0" w:rsidRPr="00391021">
        <w:rPr>
          <w:rFonts w:ascii="Times New Roman" w:hAnsi="Times New Roman"/>
          <w:b/>
          <w:bCs/>
          <w:i/>
          <w:iCs/>
          <w:sz w:val="24"/>
          <w:szCs w:val="24"/>
        </w:rPr>
        <w:t>Pippali</w:t>
      </w:r>
    </w:p>
    <w:p w:rsidR="002B70D0"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27</w:t>
      </w:r>
      <w:r w:rsidR="002B70D0">
        <w:rPr>
          <w:rFonts w:ascii="Times New Roman" w:hAnsi="Times New Roman"/>
          <w:b/>
          <w:bCs/>
          <w:sz w:val="24"/>
          <w:szCs w:val="24"/>
        </w:rPr>
        <w:t>-</w:t>
      </w:r>
      <w:r w:rsidR="002B70D0" w:rsidRPr="00391021">
        <w:rPr>
          <w:rFonts w:ascii="Times New Roman" w:hAnsi="Times New Roman"/>
          <w:b/>
          <w:bCs/>
          <w:i/>
          <w:iCs/>
          <w:sz w:val="24"/>
          <w:szCs w:val="24"/>
        </w:rPr>
        <w:t>Maricha</w:t>
      </w:r>
    </w:p>
    <w:p w:rsidR="002B70D0"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28</w:t>
      </w:r>
      <w:r w:rsidR="002B70D0">
        <w:rPr>
          <w:rFonts w:ascii="Times New Roman" w:hAnsi="Times New Roman"/>
          <w:b/>
          <w:bCs/>
          <w:sz w:val="24"/>
          <w:szCs w:val="24"/>
        </w:rPr>
        <w:t>-</w:t>
      </w:r>
      <w:r w:rsidR="002B70D0" w:rsidRPr="00391021">
        <w:rPr>
          <w:rFonts w:ascii="Times New Roman" w:hAnsi="Times New Roman"/>
          <w:b/>
          <w:bCs/>
          <w:i/>
          <w:iCs/>
          <w:sz w:val="24"/>
          <w:szCs w:val="24"/>
        </w:rPr>
        <w:t>Trikatu</w:t>
      </w:r>
      <w:r w:rsidR="002B70D0" w:rsidRPr="006662FC">
        <w:rPr>
          <w:rFonts w:ascii="Times New Roman" w:hAnsi="Times New Roman"/>
          <w:b/>
          <w:bCs/>
          <w:sz w:val="24"/>
          <w:szCs w:val="24"/>
        </w:rPr>
        <w:t xml:space="preserve"> </w:t>
      </w:r>
      <w:r w:rsidR="002B70D0" w:rsidRPr="00391021">
        <w:rPr>
          <w:rFonts w:ascii="Times New Roman" w:hAnsi="Times New Roman"/>
          <w:b/>
          <w:bCs/>
          <w:i/>
          <w:iCs/>
          <w:sz w:val="24"/>
          <w:szCs w:val="24"/>
        </w:rPr>
        <w:t>churna</w:t>
      </w:r>
    </w:p>
    <w:p w:rsidR="002B70D0" w:rsidRPr="006662FC"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29</w:t>
      </w:r>
      <w:r w:rsidR="002B70D0">
        <w:rPr>
          <w:rFonts w:ascii="Times New Roman" w:hAnsi="Times New Roman"/>
          <w:b/>
          <w:bCs/>
          <w:sz w:val="24"/>
          <w:szCs w:val="24"/>
        </w:rPr>
        <w:t>-</w:t>
      </w:r>
      <w:r w:rsidR="002B70D0" w:rsidRPr="00391021">
        <w:rPr>
          <w:rFonts w:ascii="Times New Roman" w:hAnsi="Times New Roman"/>
          <w:b/>
          <w:bCs/>
          <w:i/>
          <w:iCs/>
          <w:sz w:val="24"/>
          <w:szCs w:val="24"/>
        </w:rPr>
        <w:t>Twak</w:t>
      </w:r>
    </w:p>
    <w:p w:rsidR="002B70D0" w:rsidRPr="006662FC"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30</w:t>
      </w:r>
      <w:r w:rsidR="002B70D0">
        <w:rPr>
          <w:rFonts w:ascii="Times New Roman" w:hAnsi="Times New Roman"/>
          <w:b/>
          <w:bCs/>
          <w:sz w:val="24"/>
          <w:szCs w:val="24"/>
        </w:rPr>
        <w:t>-</w:t>
      </w:r>
      <w:r w:rsidR="002B70D0" w:rsidRPr="00391021">
        <w:rPr>
          <w:rFonts w:ascii="Times New Roman" w:hAnsi="Times New Roman"/>
          <w:b/>
          <w:bCs/>
          <w:i/>
          <w:iCs/>
          <w:sz w:val="24"/>
          <w:szCs w:val="24"/>
        </w:rPr>
        <w:t>Ela</w:t>
      </w:r>
    </w:p>
    <w:p w:rsidR="002B70D0" w:rsidRPr="006662FC"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31</w:t>
      </w:r>
      <w:r w:rsidR="002B70D0">
        <w:rPr>
          <w:rFonts w:ascii="Times New Roman" w:hAnsi="Times New Roman"/>
          <w:b/>
          <w:bCs/>
          <w:sz w:val="24"/>
          <w:szCs w:val="24"/>
        </w:rPr>
        <w:t>-</w:t>
      </w:r>
      <w:r w:rsidR="002B70D0" w:rsidRPr="00391021">
        <w:rPr>
          <w:rFonts w:ascii="Times New Roman" w:hAnsi="Times New Roman"/>
          <w:b/>
          <w:bCs/>
          <w:i/>
          <w:iCs/>
          <w:sz w:val="24"/>
          <w:szCs w:val="24"/>
        </w:rPr>
        <w:t>Patra</w:t>
      </w:r>
    </w:p>
    <w:p w:rsidR="002B70D0" w:rsidRPr="006662FC"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32</w:t>
      </w:r>
      <w:r w:rsidR="002B70D0">
        <w:rPr>
          <w:rFonts w:ascii="Times New Roman" w:hAnsi="Times New Roman"/>
          <w:b/>
          <w:bCs/>
          <w:sz w:val="24"/>
          <w:szCs w:val="24"/>
        </w:rPr>
        <w:t>-</w:t>
      </w:r>
      <w:r w:rsidR="002B70D0" w:rsidRPr="00391021">
        <w:rPr>
          <w:rFonts w:ascii="Times New Roman" w:hAnsi="Times New Roman"/>
          <w:b/>
          <w:bCs/>
          <w:i/>
          <w:iCs/>
          <w:sz w:val="24"/>
          <w:szCs w:val="24"/>
        </w:rPr>
        <w:t>Trijataka</w:t>
      </w:r>
      <w:r w:rsidR="002B70D0" w:rsidRPr="006662FC">
        <w:rPr>
          <w:rFonts w:ascii="Times New Roman" w:hAnsi="Times New Roman"/>
          <w:b/>
          <w:bCs/>
          <w:sz w:val="24"/>
          <w:szCs w:val="24"/>
        </w:rPr>
        <w:t xml:space="preserve"> </w:t>
      </w:r>
      <w:r w:rsidR="002B70D0" w:rsidRPr="00391021">
        <w:rPr>
          <w:rFonts w:ascii="Times New Roman" w:hAnsi="Times New Roman"/>
          <w:b/>
          <w:bCs/>
          <w:i/>
          <w:iCs/>
          <w:sz w:val="24"/>
          <w:szCs w:val="24"/>
        </w:rPr>
        <w:t>churna</w:t>
      </w:r>
    </w:p>
    <w:p w:rsidR="002B70D0" w:rsidRPr="006662FC" w:rsidRDefault="003F0766" w:rsidP="002B70D0">
      <w:pPr>
        <w:spacing w:after="120" w:line="360" w:lineRule="auto"/>
        <w:jc w:val="both"/>
        <w:rPr>
          <w:rFonts w:ascii="Times New Roman" w:hAnsi="Times New Roman"/>
          <w:b/>
          <w:bCs/>
          <w:sz w:val="24"/>
          <w:szCs w:val="24"/>
        </w:rPr>
      </w:pPr>
      <w:r>
        <w:rPr>
          <w:rFonts w:ascii="Times New Roman" w:hAnsi="Times New Roman"/>
          <w:b/>
          <w:bCs/>
          <w:sz w:val="24"/>
          <w:szCs w:val="24"/>
        </w:rPr>
        <w:t>33</w:t>
      </w:r>
      <w:r w:rsidR="002B70D0">
        <w:rPr>
          <w:rFonts w:ascii="Times New Roman" w:hAnsi="Times New Roman"/>
          <w:b/>
          <w:bCs/>
          <w:sz w:val="24"/>
          <w:szCs w:val="24"/>
        </w:rPr>
        <w:t>-</w:t>
      </w:r>
      <w:r w:rsidR="002B70D0" w:rsidRPr="006662FC">
        <w:rPr>
          <w:rFonts w:ascii="Times New Roman" w:hAnsi="Times New Roman"/>
          <w:b/>
          <w:bCs/>
          <w:sz w:val="24"/>
          <w:szCs w:val="24"/>
        </w:rPr>
        <w:t xml:space="preserve">Mixing of </w:t>
      </w:r>
      <w:r w:rsidR="002B70D0" w:rsidRPr="00391021">
        <w:rPr>
          <w:rFonts w:ascii="Times New Roman" w:hAnsi="Times New Roman"/>
          <w:b/>
          <w:bCs/>
          <w:i/>
          <w:iCs/>
          <w:sz w:val="24"/>
          <w:szCs w:val="24"/>
        </w:rPr>
        <w:t>Ga</w:t>
      </w:r>
      <w:r w:rsidR="00391021" w:rsidRPr="00391021">
        <w:rPr>
          <w:rFonts w:ascii="Times New Roman" w:hAnsi="Times New Roman"/>
          <w:b/>
          <w:bCs/>
          <w:i/>
          <w:iCs/>
          <w:sz w:val="24"/>
          <w:szCs w:val="24"/>
        </w:rPr>
        <w:t>n</w:t>
      </w:r>
      <w:r w:rsidR="002B70D0" w:rsidRPr="00391021">
        <w:rPr>
          <w:rFonts w:ascii="Times New Roman" w:hAnsi="Times New Roman"/>
          <w:b/>
          <w:bCs/>
          <w:i/>
          <w:iCs/>
          <w:sz w:val="24"/>
          <w:szCs w:val="24"/>
        </w:rPr>
        <w:t>dhaka</w:t>
      </w:r>
      <w:r w:rsidR="002B70D0" w:rsidRPr="006662FC">
        <w:rPr>
          <w:rFonts w:ascii="Times New Roman" w:hAnsi="Times New Roman"/>
          <w:b/>
          <w:bCs/>
          <w:sz w:val="24"/>
          <w:szCs w:val="24"/>
        </w:rPr>
        <w:t xml:space="preserve"> and herbal drugs</w:t>
      </w:r>
    </w:p>
    <w:p w:rsidR="002B70D0" w:rsidRPr="006662FC" w:rsidRDefault="003F0766" w:rsidP="002B70D0">
      <w:pPr>
        <w:spacing w:after="120" w:line="360" w:lineRule="auto"/>
        <w:rPr>
          <w:rFonts w:ascii="Times New Roman" w:hAnsi="Times New Roman"/>
          <w:b/>
          <w:bCs/>
          <w:sz w:val="24"/>
          <w:szCs w:val="24"/>
        </w:rPr>
      </w:pPr>
      <w:r>
        <w:rPr>
          <w:rFonts w:ascii="Times New Roman" w:hAnsi="Times New Roman"/>
          <w:b/>
          <w:bCs/>
          <w:sz w:val="24"/>
          <w:szCs w:val="24"/>
        </w:rPr>
        <w:t>34</w:t>
      </w:r>
      <w:r w:rsidR="002B70D0">
        <w:rPr>
          <w:rFonts w:ascii="Times New Roman" w:hAnsi="Times New Roman"/>
          <w:b/>
          <w:bCs/>
          <w:sz w:val="24"/>
          <w:szCs w:val="24"/>
        </w:rPr>
        <w:t>-</w:t>
      </w:r>
      <w:r w:rsidR="002B70D0" w:rsidRPr="006662FC">
        <w:rPr>
          <w:rFonts w:ascii="Times New Roman" w:hAnsi="Times New Roman"/>
          <w:b/>
          <w:bCs/>
          <w:sz w:val="24"/>
          <w:szCs w:val="24"/>
        </w:rPr>
        <w:t>Homogenous</w:t>
      </w:r>
      <w:r w:rsidR="002B70D0">
        <w:rPr>
          <w:rFonts w:ascii="Times New Roman" w:hAnsi="Times New Roman"/>
          <w:b/>
          <w:bCs/>
          <w:sz w:val="24"/>
          <w:szCs w:val="24"/>
        </w:rPr>
        <w:t xml:space="preserve">  mixture of  </w:t>
      </w:r>
      <w:r w:rsidR="00391021" w:rsidRPr="00391021">
        <w:rPr>
          <w:rFonts w:ascii="Times New Roman" w:hAnsi="Times New Roman"/>
          <w:b/>
          <w:bCs/>
          <w:i/>
          <w:iCs/>
          <w:sz w:val="24"/>
          <w:szCs w:val="24"/>
        </w:rPr>
        <w:t>Shatp</w:t>
      </w:r>
      <w:r w:rsidR="002B70D0" w:rsidRPr="00391021">
        <w:rPr>
          <w:rFonts w:ascii="Times New Roman" w:hAnsi="Times New Roman"/>
          <w:b/>
          <w:bCs/>
          <w:i/>
          <w:iCs/>
          <w:sz w:val="24"/>
          <w:szCs w:val="24"/>
        </w:rPr>
        <w:t>ala</w:t>
      </w:r>
      <w:r w:rsidR="00391021">
        <w:rPr>
          <w:rFonts w:ascii="Times New Roman" w:hAnsi="Times New Roman"/>
          <w:b/>
          <w:bCs/>
          <w:sz w:val="24"/>
          <w:szCs w:val="24"/>
        </w:rPr>
        <w:t xml:space="preserve"> </w:t>
      </w:r>
      <w:r w:rsidR="00391021" w:rsidRPr="00391021">
        <w:rPr>
          <w:rFonts w:ascii="Times New Roman" w:hAnsi="Times New Roman"/>
          <w:b/>
          <w:bCs/>
          <w:i/>
          <w:iCs/>
          <w:sz w:val="24"/>
          <w:szCs w:val="24"/>
        </w:rPr>
        <w:t>G</w:t>
      </w:r>
      <w:r w:rsidR="002B70D0" w:rsidRPr="00391021">
        <w:rPr>
          <w:rFonts w:ascii="Times New Roman" w:hAnsi="Times New Roman"/>
          <w:b/>
          <w:bCs/>
          <w:i/>
          <w:iCs/>
          <w:sz w:val="24"/>
          <w:szCs w:val="24"/>
        </w:rPr>
        <w:t>andhaka</w:t>
      </w:r>
      <w:r w:rsidR="002B70D0" w:rsidRPr="006662FC">
        <w:rPr>
          <w:rFonts w:ascii="Times New Roman" w:hAnsi="Times New Roman"/>
          <w:b/>
          <w:bCs/>
          <w:sz w:val="24"/>
          <w:szCs w:val="24"/>
        </w:rPr>
        <w:t xml:space="preserve"> </w:t>
      </w:r>
      <w:r w:rsidR="002B70D0">
        <w:rPr>
          <w:rFonts w:ascii="Times New Roman" w:hAnsi="Times New Roman"/>
          <w:b/>
          <w:bCs/>
          <w:sz w:val="24"/>
          <w:szCs w:val="24"/>
        </w:rPr>
        <w:t xml:space="preserve"> </w:t>
      </w:r>
      <w:r w:rsidR="002B70D0" w:rsidRPr="00391021">
        <w:rPr>
          <w:rFonts w:ascii="Times New Roman" w:hAnsi="Times New Roman"/>
          <w:b/>
          <w:bCs/>
          <w:i/>
          <w:iCs/>
          <w:sz w:val="24"/>
          <w:szCs w:val="24"/>
        </w:rPr>
        <w:t>churna</w:t>
      </w:r>
    </w:p>
    <w:p w:rsidR="002B70D0" w:rsidRPr="006662FC" w:rsidRDefault="003F0766" w:rsidP="002B70D0">
      <w:pPr>
        <w:spacing w:after="120" w:line="360" w:lineRule="auto"/>
        <w:rPr>
          <w:rFonts w:ascii="Times New Roman" w:hAnsi="Times New Roman"/>
          <w:b/>
          <w:bCs/>
          <w:sz w:val="24"/>
          <w:szCs w:val="24"/>
        </w:rPr>
      </w:pPr>
      <w:r>
        <w:rPr>
          <w:rFonts w:ascii="Times New Roman" w:hAnsi="Times New Roman"/>
          <w:b/>
          <w:bCs/>
          <w:sz w:val="24"/>
          <w:szCs w:val="24"/>
        </w:rPr>
        <w:t>35</w:t>
      </w:r>
      <w:r w:rsidR="002B70D0">
        <w:rPr>
          <w:rFonts w:ascii="Times New Roman" w:hAnsi="Times New Roman"/>
          <w:b/>
          <w:bCs/>
          <w:sz w:val="24"/>
          <w:szCs w:val="24"/>
        </w:rPr>
        <w:t xml:space="preserve">- Capsules of </w:t>
      </w:r>
      <w:r w:rsidR="002B70D0" w:rsidRPr="00391021">
        <w:rPr>
          <w:rFonts w:ascii="Times New Roman" w:hAnsi="Times New Roman"/>
          <w:b/>
          <w:bCs/>
          <w:i/>
          <w:iCs/>
          <w:sz w:val="24"/>
          <w:szCs w:val="24"/>
        </w:rPr>
        <w:t>S</w:t>
      </w:r>
      <w:r w:rsidR="00391021" w:rsidRPr="00391021">
        <w:rPr>
          <w:rFonts w:ascii="Times New Roman" w:hAnsi="Times New Roman"/>
          <w:b/>
          <w:bCs/>
          <w:i/>
          <w:iCs/>
          <w:sz w:val="24"/>
          <w:szCs w:val="24"/>
        </w:rPr>
        <w:t>h</w:t>
      </w:r>
      <w:r w:rsidR="002B70D0" w:rsidRPr="00391021">
        <w:rPr>
          <w:rFonts w:ascii="Times New Roman" w:hAnsi="Times New Roman"/>
          <w:b/>
          <w:bCs/>
          <w:i/>
          <w:iCs/>
          <w:sz w:val="24"/>
          <w:szCs w:val="24"/>
        </w:rPr>
        <w:t>atphala</w:t>
      </w:r>
      <w:r w:rsidR="00391021">
        <w:rPr>
          <w:rFonts w:ascii="Times New Roman" w:hAnsi="Times New Roman"/>
          <w:b/>
          <w:bCs/>
          <w:sz w:val="24"/>
          <w:szCs w:val="24"/>
        </w:rPr>
        <w:t xml:space="preserve"> </w:t>
      </w:r>
      <w:r w:rsidR="00391021" w:rsidRPr="00391021">
        <w:rPr>
          <w:rFonts w:ascii="Times New Roman" w:hAnsi="Times New Roman"/>
          <w:b/>
          <w:bCs/>
          <w:i/>
          <w:iCs/>
          <w:sz w:val="24"/>
          <w:szCs w:val="24"/>
        </w:rPr>
        <w:t>G</w:t>
      </w:r>
      <w:r w:rsidR="002B70D0" w:rsidRPr="00391021">
        <w:rPr>
          <w:rFonts w:ascii="Times New Roman" w:hAnsi="Times New Roman"/>
          <w:b/>
          <w:bCs/>
          <w:i/>
          <w:iCs/>
          <w:sz w:val="24"/>
          <w:szCs w:val="24"/>
        </w:rPr>
        <w:t>andhaka</w:t>
      </w:r>
      <w:r w:rsidR="002B70D0" w:rsidRPr="006662FC">
        <w:rPr>
          <w:rFonts w:ascii="Times New Roman" w:hAnsi="Times New Roman"/>
          <w:b/>
          <w:bCs/>
          <w:sz w:val="24"/>
          <w:szCs w:val="24"/>
        </w:rPr>
        <w:t xml:space="preserve"> </w:t>
      </w:r>
      <w:r w:rsidR="002B70D0" w:rsidRPr="00391021">
        <w:rPr>
          <w:rFonts w:ascii="Times New Roman" w:hAnsi="Times New Roman"/>
          <w:b/>
          <w:bCs/>
          <w:i/>
          <w:iCs/>
          <w:sz w:val="24"/>
          <w:szCs w:val="24"/>
        </w:rPr>
        <w:t>churna</w:t>
      </w:r>
      <w:r w:rsidR="002B70D0" w:rsidRPr="006662FC">
        <w:rPr>
          <w:rFonts w:ascii="Times New Roman" w:hAnsi="Times New Roman"/>
          <w:b/>
          <w:bCs/>
          <w:sz w:val="24"/>
          <w:szCs w:val="24"/>
        </w:rPr>
        <w:t xml:space="preserve"> </w:t>
      </w:r>
    </w:p>
    <w:p w:rsidR="002B70D0" w:rsidRPr="006662FC" w:rsidRDefault="002B70D0" w:rsidP="002B70D0">
      <w:pPr>
        <w:spacing w:after="120" w:line="360" w:lineRule="auto"/>
        <w:jc w:val="both"/>
        <w:rPr>
          <w:rFonts w:ascii="Times New Roman" w:hAnsi="Times New Roman"/>
          <w:b/>
          <w:bCs/>
          <w:sz w:val="24"/>
          <w:szCs w:val="24"/>
        </w:rPr>
      </w:pPr>
    </w:p>
    <w:p w:rsidR="002B70D0" w:rsidRDefault="002B70D0" w:rsidP="002B70D0"/>
    <w:p w:rsidR="002B70D0" w:rsidRDefault="002B70D0" w:rsidP="002B70D0"/>
    <w:p w:rsidR="002B70D0" w:rsidRDefault="002B70D0" w:rsidP="00A40569">
      <w:pPr>
        <w:spacing w:after="120" w:line="360" w:lineRule="auto"/>
        <w:jc w:val="both"/>
        <w:rPr>
          <w:rFonts w:ascii="Times New Roman" w:hAnsi="Times New Roman"/>
          <w:sz w:val="24"/>
          <w:szCs w:val="24"/>
        </w:rPr>
      </w:pPr>
    </w:p>
    <w:p w:rsidR="002B70D0" w:rsidRDefault="002B70D0" w:rsidP="00A40569">
      <w:pPr>
        <w:spacing w:after="120" w:line="360" w:lineRule="auto"/>
        <w:jc w:val="both"/>
        <w:rPr>
          <w:rFonts w:ascii="Times New Roman" w:hAnsi="Times New Roman"/>
          <w:sz w:val="24"/>
          <w:szCs w:val="24"/>
        </w:rPr>
      </w:pPr>
    </w:p>
    <w:p w:rsidR="002B70D0" w:rsidRDefault="002B70D0" w:rsidP="00A40569">
      <w:pPr>
        <w:spacing w:after="120" w:line="360" w:lineRule="auto"/>
        <w:jc w:val="both"/>
        <w:rPr>
          <w:rFonts w:ascii="Times New Roman" w:hAnsi="Times New Roman"/>
          <w:sz w:val="24"/>
          <w:szCs w:val="24"/>
        </w:rPr>
      </w:pPr>
    </w:p>
    <w:p w:rsidR="002B70D0" w:rsidRDefault="002B70D0" w:rsidP="00A40569">
      <w:pPr>
        <w:spacing w:after="120" w:line="360" w:lineRule="auto"/>
        <w:jc w:val="both"/>
        <w:rPr>
          <w:rFonts w:ascii="Times New Roman" w:hAnsi="Times New Roman"/>
          <w:sz w:val="24"/>
          <w:szCs w:val="24"/>
        </w:rPr>
      </w:pPr>
    </w:p>
    <w:p w:rsidR="002B70D0" w:rsidRDefault="002B70D0" w:rsidP="00A40569">
      <w:pPr>
        <w:spacing w:after="120" w:line="360" w:lineRule="auto"/>
        <w:jc w:val="both"/>
        <w:rPr>
          <w:rFonts w:ascii="Times New Roman" w:hAnsi="Times New Roman"/>
          <w:sz w:val="24"/>
          <w:szCs w:val="24"/>
        </w:rPr>
        <w:sectPr w:rsidR="002B70D0" w:rsidSect="002B70D0">
          <w:type w:val="continuous"/>
          <w:pgSz w:w="12240" w:h="15840"/>
          <w:pgMar w:top="1440" w:right="1440" w:bottom="1440" w:left="1440" w:header="720" w:footer="720" w:gutter="0"/>
          <w:cols w:num="2" w:space="720" w:equalWidth="0">
            <w:col w:w="6000" w:space="720"/>
            <w:col w:w="2640"/>
          </w:cols>
          <w:docGrid w:linePitch="360"/>
        </w:sectPr>
      </w:pPr>
    </w:p>
    <w:p w:rsidR="00960453" w:rsidRPr="00A40569" w:rsidRDefault="00960453" w:rsidP="00A40569">
      <w:pPr>
        <w:pStyle w:val="ListParagraph1"/>
        <w:spacing w:after="240" w:line="360" w:lineRule="auto"/>
        <w:ind w:left="0"/>
        <w:rPr>
          <w:rFonts w:ascii="Times New Roman" w:eastAsia="Arial Unicode MS" w:hAnsi="Times New Roman"/>
          <w:bCs/>
          <w:sz w:val="24"/>
          <w:szCs w:val="24"/>
        </w:rPr>
      </w:pPr>
      <w:r w:rsidRPr="00A40569">
        <w:rPr>
          <w:rFonts w:ascii="Times New Roman" w:eastAsia="Arial Unicode MS" w:hAnsi="Times New Roman"/>
          <w:b/>
          <w:i/>
          <w:iCs/>
          <w:sz w:val="24"/>
          <w:szCs w:val="24"/>
        </w:rPr>
        <w:lastRenderedPageBreak/>
        <w:t>Results:</w:t>
      </w:r>
    </w:p>
    <w:p w:rsidR="00960453" w:rsidRPr="00A40569" w:rsidRDefault="00960453" w:rsidP="00A40569">
      <w:pPr>
        <w:spacing w:line="360" w:lineRule="auto"/>
        <w:rPr>
          <w:rFonts w:ascii="Times New Roman" w:eastAsia="Arial Unicode MS" w:hAnsi="Times New Roman" w:cs="Times New Roman"/>
          <w:b/>
          <w:iCs/>
          <w:sz w:val="24"/>
          <w:szCs w:val="24"/>
        </w:rPr>
      </w:pPr>
      <w:r w:rsidRPr="00A40569">
        <w:rPr>
          <w:rFonts w:ascii="Times New Roman" w:eastAsia="Arial Unicode MS" w:hAnsi="Times New Roman" w:cs="Times New Roman"/>
          <w:b/>
          <w:iCs/>
          <w:sz w:val="24"/>
          <w:szCs w:val="24"/>
        </w:rPr>
        <w:t xml:space="preserve">   Table No. 1: Showing the result of </w:t>
      </w:r>
      <w:r w:rsidRPr="00A40569">
        <w:rPr>
          <w:rFonts w:ascii="Times New Roman" w:eastAsia="Arial Unicode MS" w:hAnsi="Times New Roman" w:cs="Times New Roman"/>
          <w:b/>
          <w:i/>
          <w:iCs/>
          <w:sz w:val="24"/>
          <w:szCs w:val="24"/>
        </w:rPr>
        <w:t>Gandhaka Shodhana</w:t>
      </w:r>
    </w:p>
    <w:tbl>
      <w:tblPr>
        <w:tblW w:w="9208" w:type="dxa"/>
        <w:tblInd w:w="3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751"/>
        <w:gridCol w:w="2073"/>
        <w:gridCol w:w="1896"/>
        <w:gridCol w:w="1984"/>
        <w:gridCol w:w="2504"/>
      </w:tblGrid>
      <w:tr w:rsidR="00960453" w:rsidRPr="00A40569" w:rsidTr="00960453">
        <w:trPr>
          <w:trHeight w:val="18"/>
        </w:trPr>
        <w:tc>
          <w:tcPr>
            <w:tcW w:w="751" w:type="dxa"/>
          </w:tcPr>
          <w:p w:rsidR="00960453" w:rsidRPr="00A40569" w:rsidRDefault="00960453" w:rsidP="00A40569">
            <w:pPr>
              <w:spacing w:after="120" w:line="360" w:lineRule="auto"/>
              <w:rPr>
                <w:rFonts w:ascii="Times New Roman" w:eastAsia="Arial Unicode MS" w:hAnsi="Times New Roman" w:cs="Times New Roman"/>
                <w:b/>
                <w:sz w:val="24"/>
                <w:szCs w:val="24"/>
              </w:rPr>
            </w:pPr>
            <w:r w:rsidRPr="00A40569">
              <w:rPr>
                <w:rFonts w:ascii="Times New Roman" w:eastAsia="Arial Unicode MS" w:hAnsi="Times New Roman" w:cs="Times New Roman"/>
                <w:b/>
                <w:sz w:val="24"/>
                <w:szCs w:val="24"/>
              </w:rPr>
              <w:t>S.no</w:t>
            </w:r>
          </w:p>
        </w:tc>
        <w:tc>
          <w:tcPr>
            <w:tcW w:w="2073" w:type="dxa"/>
            <w:vAlign w:val="center"/>
          </w:tcPr>
          <w:p w:rsidR="00960453" w:rsidRPr="00A40569" w:rsidRDefault="00960453" w:rsidP="00A40569">
            <w:pPr>
              <w:spacing w:after="120" w:line="360" w:lineRule="auto"/>
              <w:rPr>
                <w:rFonts w:ascii="Times New Roman" w:eastAsia="Arial Unicode MS" w:hAnsi="Times New Roman" w:cs="Times New Roman"/>
                <w:b/>
                <w:sz w:val="24"/>
                <w:szCs w:val="24"/>
              </w:rPr>
            </w:pPr>
            <w:r w:rsidRPr="00A40569">
              <w:rPr>
                <w:rFonts w:ascii="Times New Roman" w:eastAsia="Arial Unicode MS" w:hAnsi="Times New Roman" w:cs="Times New Roman"/>
                <w:b/>
                <w:sz w:val="24"/>
                <w:szCs w:val="24"/>
              </w:rPr>
              <w:t>Initial weight</w:t>
            </w:r>
          </w:p>
        </w:tc>
        <w:tc>
          <w:tcPr>
            <w:tcW w:w="1896" w:type="dxa"/>
            <w:vAlign w:val="center"/>
          </w:tcPr>
          <w:p w:rsidR="00960453" w:rsidRPr="00A40569" w:rsidRDefault="00960453" w:rsidP="00A40569">
            <w:pPr>
              <w:spacing w:after="120" w:line="360" w:lineRule="auto"/>
              <w:rPr>
                <w:rFonts w:ascii="Times New Roman" w:eastAsia="Arial Unicode MS" w:hAnsi="Times New Roman" w:cs="Times New Roman"/>
                <w:b/>
                <w:sz w:val="24"/>
                <w:szCs w:val="24"/>
              </w:rPr>
            </w:pPr>
            <w:r w:rsidRPr="00A40569">
              <w:rPr>
                <w:rFonts w:ascii="Times New Roman" w:eastAsia="Arial Unicode MS" w:hAnsi="Times New Roman" w:cs="Times New Roman"/>
                <w:b/>
                <w:sz w:val="24"/>
                <w:szCs w:val="24"/>
              </w:rPr>
              <w:t>Final weight</w:t>
            </w:r>
          </w:p>
        </w:tc>
        <w:tc>
          <w:tcPr>
            <w:tcW w:w="1984" w:type="dxa"/>
            <w:vAlign w:val="center"/>
          </w:tcPr>
          <w:p w:rsidR="00960453" w:rsidRPr="00A40569" w:rsidRDefault="00960453" w:rsidP="00A40569">
            <w:pPr>
              <w:spacing w:after="120" w:line="360" w:lineRule="auto"/>
              <w:rPr>
                <w:rFonts w:ascii="Times New Roman" w:eastAsia="Arial Unicode MS" w:hAnsi="Times New Roman" w:cs="Times New Roman"/>
                <w:b/>
                <w:sz w:val="24"/>
                <w:szCs w:val="24"/>
              </w:rPr>
            </w:pPr>
            <w:r w:rsidRPr="00A40569">
              <w:rPr>
                <w:rFonts w:ascii="Times New Roman" w:eastAsia="Arial Unicode MS" w:hAnsi="Times New Roman" w:cs="Times New Roman"/>
                <w:b/>
                <w:sz w:val="24"/>
                <w:szCs w:val="24"/>
              </w:rPr>
              <w:t>Loss in weight</w:t>
            </w:r>
          </w:p>
        </w:tc>
        <w:tc>
          <w:tcPr>
            <w:tcW w:w="2504" w:type="dxa"/>
            <w:vAlign w:val="center"/>
          </w:tcPr>
          <w:p w:rsidR="00960453" w:rsidRPr="00A40569" w:rsidRDefault="00960453" w:rsidP="00A40569">
            <w:pPr>
              <w:spacing w:after="120" w:line="360" w:lineRule="auto"/>
              <w:rPr>
                <w:rFonts w:ascii="Times New Roman" w:eastAsia="Arial Unicode MS" w:hAnsi="Times New Roman" w:cs="Times New Roman"/>
                <w:b/>
                <w:sz w:val="24"/>
                <w:szCs w:val="24"/>
              </w:rPr>
            </w:pPr>
            <w:r w:rsidRPr="00A40569">
              <w:rPr>
                <w:rFonts w:ascii="Times New Roman" w:hAnsi="Times New Roman" w:cs="Times New Roman"/>
                <w:b/>
                <w:bCs/>
                <w:sz w:val="24"/>
                <w:szCs w:val="24"/>
                <w:lang w:bidi="ta-IN"/>
              </w:rPr>
              <w:t>Loss in percentage</w:t>
            </w:r>
          </w:p>
        </w:tc>
      </w:tr>
      <w:tr w:rsidR="00960453" w:rsidRPr="00A40569" w:rsidTr="00960453">
        <w:trPr>
          <w:trHeight w:val="18"/>
        </w:trPr>
        <w:tc>
          <w:tcPr>
            <w:tcW w:w="751" w:type="dxa"/>
          </w:tcPr>
          <w:p w:rsidR="00960453" w:rsidRPr="00A40569" w:rsidRDefault="00960453" w:rsidP="00A40569">
            <w:pPr>
              <w:spacing w:before="120" w:after="120" w:line="360" w:lineRule="auto"/>
              <w:jc w:val="center"/>
              <w:rPr>
                <w:rFonts w:ascii="Times New Roman" w:eastAsia="Arial Unicode MS" w:hAnsi="Times New Roman" w:cs="Times New Roman"/>
                <w:bCs/>
                <w:sz w:val="24"/>
                <w:szCs w:val="24"/>
              </w:rPr>
            </w:pPr>
            <w:r w:rsidRPr="00A40569">
              <w:rPr>
                <w:rFonts w:ascii="Times New Roman" w:eastAsia="Arial Unicode MS" w:hAnsi="Times New Roman" w:cs="Times New Roman"/>
                <w:bCs/>
                <w:sz w:val="24"/>
                <w:szCs w:val="24"/>
              </w:rPr>
              <w:t>1.</w:t>
            </w:r>
          </w:p>
        </w:tc>
        <w:tc>
          <w:tcPr>
            <w:tcW w:w="2073" w:type="dxa"/>
            <w:vAlign w:val="center"/>
          </w:tcPr>
          <w:p w:rsidR="00960453" w:rsidRPr="00A40569" w:rsidRDefault="00960453" w:rsidP="00A40569">
            <w:pPr>
              <w:spacing w:before="120" w:after="120" w:line="360" w:lineRule="auto"/>
              <w:jc w:val="center"/>
              <w:rPr>
                <w:rFonts w:ascii="Times New Roman" w:eastAsia="Arial Unicode MS" w:hAnsi="Times New Roman" w:cs="Times New Roman"/>
                <w:bCs/>
                <w:sz w:val="24"/>
                <w:szCs w:val="24"/>
              </w:rPr>
            </w:pPr>
            <w:r w:rsidRPr="00A40569">
              <w:rPr>
                <w:rFonts w:ascii="Times New Roman" w:eastAsia="Arial Unicode MS" w:hAnsi="Times New Roman" w:cs="Times New Roman"/>
                <w:bCs/>
                <w:sz w:val="24"/>
                <w:szCs w:val="24"/>
              </w:rPr>
              <w:t>1300 g</w:t>
            </w:r>
          </w:p>
        </w:tc>
        <w:tc>
          <w:tcPr>
            <w:tcW w:w="1896" w:type="dxa"/>
            <w:vAlign w:val="center"/>
          </w:tcPr>
          <w:p w:rsidR="00960453" w:rsidRPr="00A40569" w:rsidRDefault="00960453" w:rsidP="00A40569">
            <w:pPr>
              <w:spacing w:before="120" w:after="120" w:line="360" w:lineRule="auto"/>
              <w:jc w:val="center"/>
              <w:rPr>
                <w:rFonts w:ascii="Times New Roman" w:eastAsia="Arial Unicode MS" w:hAnsi="Times New Roman" w:cs="Times New Roman"/>
                <w:bCs/>
                <w:sz w:val="24"/>
                <w:szCs w:val="24"/>
              </w:rPr>
            </w:pPr>
            <w:r w:rsidRPr="00A40569">
              <w:rPr>
                <w:rFonts w:ascii="Times New Roman" w:eastAsia="Arial Unicode MS" w:hAnsi="Times New Roman" w:cs="Times New Roman"/>
                <w:bCs/>
                <w:sz w:val="24"/>
                <w:szCs w:val="24"/>
              </w:rPr>
              <w:t>1270 g</w:t>
            </w:r>
          </w:p>
        </w:tc>
        <w:tc>
          <w:tcPr>
            <w:tcW w:w="1984" w:type="dxa"/>
            <w:vAlign w:val="center"/>
          </w:tcPr>
          <w:p w:rsidR="00960453" w:rsidRPr="00A40569" w:rsidRDefault="00960453" w:rsidP="00A40569">
            <w:pPr>
              <w:spacing w:before="120" w:after="120" w:line="360" w:lineRule="auto"/>
              <w:jc w:val="center"/>
              <w:rPr>
                <w:rFonts w:ascii="Times New Roman" w:eastAsia="Arial Unicode MS" w:hAnsi="Times New Roman" w:cs="Times New Roman"/>
                <w:bCs/>
                <w:sz w:val="24"/>
                <w:szCs w:val="24"/>
              </w:rPr>
            </w:pPr>
            <w:r w:rsidRPr="00A40569">
              <w:rPr>
                <w:rFonts w:ascii="Times New Roman" w:eastAsia="Arial Unicode MS" w:hAnsi="Times New Roman" w:cs="Times New Roman"/>
                <w:bCs/>
                <w:sz w:val="24"/>
                <w:szCs w:val="24"/>
              </w:rPr>
              <w:t>30g</w:t>
            </w:r>
          </w:p>
        </w:tc>
        <w:tc>
          <w:tcPr>
            <w:tcW w:w="2504" w:type="dxa"/>
            <w:vAlign w:val="center"/>
          </w:tcPr>
          <w:p w:rsidR="00960453" w:rsidRPr="00A40569" w:rsidRDefault="00960453" w:rsidP="00A40569">
            <w:pPr>
              <w:spacing w:before="120" w:after="120" w:line="360" w:lineRule="auto"/>
              <w:jc w:val="center"/>
              <w:rPr>
                <w:rFonts w:ascii="Times New Roman" w:eastAsia="Arial Unicode MS" w:hAnsi="Times New Roman" w:cs="Times New Roman"/>
                <w:bCs/>
                <w:sz w:val="24"/>
                <w:szCs w:val="24"/>
              </w:rPr>
            </w:pPr>
            <w:r w:rsidRPr="00A40569">
              <w:rPr>
                <w:rFonts w:ascii="Times New Roman" w:eastAsia="Arial Unicode MS" w:hAnsi="Times New Roman" w:cs="Times New Roman"/>
                <w:bCs/>
                <w:sz w:val="24"/>
                <w:szCs w:val="24"/>
              </w:rPr>
              <w:t>2.3%</w:t>
            </w:r>
          </w:p>
        </w:tc>
      </w:tr>
    </w:tbl>
    <w:p w:rsidR="00960453" w:rsidRPr="00A40569" w:rsidRDefault="00960453" w:rsidP="00A40569">
      <w:pPr>
        <w:spacing w:after="120" w:line="360" w:lineRule="auto"/>
        <w:rPr>
          <w:rFonts w:ascii="Times New Roman" w:eastAsia="Arial Unicode MS" w:hAnsi="Times New Roman" w:cs="Times New Roman"/>
          <w:noProof/>
          <w:sz w:val="24"/>
          <w:szCs w:val="24"/>
        </w:rPr>
      </w:pPr>
    </w:p>
    <w:p w:rsidR="00960453" w:rsidRPr="00A40569" w:rsidRDefault="00960453" w:rsidP="00A40569">
      <w:pPr>
        <w:spacing w:after="0" w:line="360" w:lineRule="auto"/>
        <w:rPr>
          <w:rFonts w:ascii="Times New Roman" w:eastAsia="Arial Unicode MS" w:hAnsi="Times New Roman" w:cs="Times New Roman"/>
          <w:b/>
          <w:iCs/>
          <w:sz w:val="24"/>
          <w:szCs w:val="24"/>
        </w:rPr>
      </w:pPr>
      <w:r w:rsidRPr="00A40569">
        <w:rPr>
          <w:rFonts w:ascii="Times New Roman" w:eastAsia="Arial Unicode MS" w:hAnsi="Times New Roman" w:cs="Times New Roman"/>
          <w:b/>
          <w:iCs/>
          <w:sz w:val="24"/>
          <w:szCs w:val="24"/>
        </w:rPr>
        <w:t xml:space="preserve">Table No. 2 : Showing the Result of </w:t>
      </w:r>
      <w:r w:rsidRPr="00A40569">
        <w:rPr>
          <w:rFonts w:ascii="Times New Roman" w:eastAsia="Arial Unicode MS" w:hAnsi="Times New Roman" w:cs="Times New Roman"/>
          <w:b/>
          <w:i/>
          <w:sz w:val="24"/>
          <w:szCs w:val="24"/>
        </w:rPr>
        <w:t>Bhallataka Shodhana</w:t>
      </w:r>
      <w:r w:rsidRPr="00A40569">
        <w:rPr>
          <w:rFonts w:ascii="Times New Roman" w:eastAsia="Arial Unicode MS" w:hAnsi="Times New Roman" w:cs="Times New Roman"/>
          <w:b/>
          <w:iCs/>
          <w:sz w:val="24"/>
          <w:szCs w:val="24"/>
        </w:rPr>
        <w:t xml:space="preserve"> </w:t>
      </w:r>
    </w:p>
    <w:tbl>
      <w:tblPr>
        <w:tblW w:w="4746"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3"/>
        <w:gridCol w:w="2397"/>
        <w:gridCol w:w="2394"/>
        <w:gridCol w:w="2276"/>
      </w:tblGrid>
      <w:tr w:rsidR="00960453" w:rsidRPr="00A40569" w:rsidTr="00960453">
        <w:tc>
          <w:tcPr>
            <w:tcW w:w="1112"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eastAsia="Arial Unicode MS" w:hAnsi="Times New Roman"/>
                <w:b/>
                <w:i/>
                <w:sz w:val="24"/>
                <w:szCs w:val="24"/>
              </w:rPr>
              <w:t>Initial Weight</w:t>
            </w:r>
          </w:p>
        </w:tc>
        <w:tc>
          <w:tcPr>
            <w:tcW w:w="1318"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eastAsia="Arial Unicode MS" w:hAnsi="Times New Roman"/>
                <w:b/>
                <w:i/>
                <w:sz w:val="24"/>
                <w:szCs w:val="24"/>
              </w:rPr>
              <w:t>Final Weight</w:t>
            </w:r>
          </w:p>
        </w:tc>
        <w:tc>
          <w:tcPr>
            <w:tcW w:w="1317"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eastAsia="Arial Unicode MS" w:hAnsi="Times New Roman"/>
                <w:b/>
                <w:i/>
                <w:sz w:val="24"/>
                <w:szCs w:val="24"/>
              </w:rPr>
              <w:t>Loss in Weight</w:t>
            </w:r>
          </w:p>
        </w:tc>
        <w:tc>
          <w:tcPr>
            <w:tcW w:w="1252"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hAnsi="Times New Roman"/>
                <w:b/>
                <w:bCs/>
                <w:sz w:val="24"/>
                <w:szCs w:val="24"/>
                <w:lang w:bidi="ta-IN"/>
              </w:rPr>
              <w:t>Loss in percentage</w:t>
            </w:r>
          </w:p>
        </w:tc>
      </w:tr>
      <w:tr w:rsidR="00960453" w:rsidRPr="00A40569" w:rsidTr="00960453">
        <w:tc>
          <w:tcPr>
            <w:tcW w:w="1112"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eastAsia="Arial Unicode MS" w:hAnsi="Times New Roman"/>
                <w:b/>
                <w:i/>
                <w:sz w:val="24"/>
                <w:szCs w:val="24"/>
              </w:rPr>
              <w:t>500 g</w:t>
            </w:r>
          </w:p>
        </w:tc>
        <w:tc>
          <w:tcPr>
            <w:tcW w:w="1318"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eastAsia="Arial Unicode MS" w:hAnsi="Times New Roman"/>
                <w:b/>
                <w:i/>
                <w:sz w:val="24"/>
                <w:szCs w:val="24"/>
              </w:rPr>
              <w:t>260 g</w:t>
            </w:r>
          </w:p>
        </w:tc>
        <w:tc>
          <w:tcPr>
            <w:tcW w:w="1317"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eastAsia="Arial Unicode MS" w:hAnsi="Times New Roman"/>
                <w:b/>
                <w:i/>
                <w:sz w:val="24"/>
                <w:szCs w:val="24"/>
              </w:rPr>
              <w:t>240 g</w:t>
            </w:r>
          </w:p>
        </w:tc>
        <w:tc>
          <w:tcPr>
            <w:tcW w:w="1252" w:type="pct"/>
            <w:vAlign w:val="center"/>
          </w:tcPr>
          <w:p w:rsidR="00960453" w:rsidRPr="00A40569" w:rsidRDefault="00960453" w:rsidP="00A40569">
            <w:pPr>
              <w:pStyle w:val="ListParagraph1"/>
              <w:spacing w:after="0" w:line="360" w:lineRule="auto"/>
              <w:ind w:left="0"/>
              <w:jc w:val="center"/>
              <w:rPr>
                <w:rFonts w:ascii="Times New Roman" w:eastAsia="Arial Unicode MS" w:hAnsi="Times New Roman"/>
                <w:b/>
                <w:i/>
                <w:sz w:val="24"/>
                <w:szCs w:val="24"/>
              </w:rPr>
            </w:pPr>
            <w:r w:rsidRPr="00A40569">
              <w:rPr>
                <w:rFonts w:ascii="Times New Roman" w:eastAsia="Arial Unicode MS" w:hAnsi="Times New Roman"/>
                <w:b/>
                <w:i/>
                <w:sz w:val="24"/>
                <w:szCs w:val="24"/>
              </w:rPr>
              <w:t>48%</w:t>
            </w:r>
          </w:p>
        </w:tc>
      </w:tr>
    </w:tbl>
    <w:p w:rsidR="00960453" w:rsidRPr="00A40569" w:rsidRDefault="00960453" w:rsidP="00A40569">
      <w:pPr>
        <w:pStyle w:val="ListParagraph1"/>
        <w:spacing w:after="0" w:line="360" w:lineRule="auto"/>
        <w:ind w:left="0"/>
        <w:rPr>
          <w:rFonts w:ascii="Times New Roman" w:eastAsia="Arial Unicode MS" w:hAnsi="Times New Roman"/>
          <w:b/>
          <w:i/>
          <w:sz w:val="8"/>
          <w:szCs w:val="24"/>
        </w:rPr>
      </w:pPr>
    </w:p>
    <w:p w:rsidR="00152B8B" w:rsidRDefault="00152B8B" w:rsidP="00A40569">
      <w:pPr>
        <w:spacing w:after="0" w:line="360" w:lineRule="auto"/>
        <w:rPr>
          <w:rFonts w:ascii="Times New Roman" w:hAnsi="Times New Roman" w:cs="Times New Roman"/>
          <w:b/>
          <w:bCs/>
          <w:sz w:val="24"/>
          <w:szCs w:val="24"/>
        </w:rPr>
      </w:pPr>
    </w:p>
    <w:p w:rsidR="00152B8B" w:rsidRDefault="00152B8B" w:rsidP="00A40569">
      <w:pPr>
        <w:spacing w:after="0" w:line="360" w:lineRule="auto"/>
        <w:rPr>
          <w:rFonts w:ascii="Times New Roman" w:hAnsi="Times New Roman" w:cs="Times New Roman"/>
          <w:b/>
          <w:bCs/>
          <w:sz w:val="24"/>
          <w:szCs w:val="24"/>
        </w:rPr>
      </w:pPr>
    </w:p>
    <w:p w:rsidR="00960453" w:rsidRPr="00A40569" w:rsidRDefault="00960453" w:rsidP="00A40569">
      <w:pPr>
        <w:spacing w:after="0" w:line="360" w:lineRule="auto"/>
        <w:rPr>
          <w:rFonts w:ascii="Times New Roman" w:hAnsi="Times New Roman" w:cs="Times New Roman"/>
          <w:b/>
          <w:bCs/>
          <w:sz w:val="24"/>
          <w:szCs w:val="24"/>
        </w:rPr>
      </w:pPr>
      <w:r w:rsidRPr="00A40569">
        <w:rPr>
          <w:rFonts w:ascii="Times New Roman" w:hAnsi="Times New Roman" w:cs="Times New Roman"/>
          <w:b/>
          <w:bCs/>
          <w:sz w:val="24"/>
          <w:szCs w:val="24"/>
        </w:rPr>
        <w:t xml:space="preserve">Table No. 3 :   Showing the Result of </w:t>
      </w:r>
      <w:r w:rsidRPr="00A40569">
        <w:rPr>
          <w:rFonts w:ascii="Times New Roman" w:hAnsi="Times New Roman" w:cs="Times New Roman"/>
          <w:b/>
          <w:bCs/>
          <w:i/>
          <w:iCs/>
          <w:sz w:val="24"/>
          <w:szCs w:val="24"/>
        </w:rPr>
        <w:t>Churnodaka Nirmana</w:t>
      </w:r>
    </w:p>
    <w:tbl>
      <w:tblPr>
        <w:tblStyle w:val="TableGrid"/>
        <w:tblW w:w="8941" w:type="dxa"/>
        <w:jc w:val="center"/>
        <w:tblInd w:w="1490" w:type="dxa"/>
        <w:tblLook w:val="04A0"/>
      </w:tblPr>
      <w:tblGrid>
        <w:gridCol w:w="2038"/>
        <w:gridCol w:w="2229"/>
        <w:gridCol w:w="4674"/>
      </w:tblGrid>
      <w:tr w:rsidR="00960453" w:rsidRPr="00A40569" w:rsidTr="00960453">
        <w:trPr>
          <w:jc w:val="center"/>
        </w:trPr>
        <w:tc>
          <w:tcPr>
            <w:tcW w:w="2038" w:type="dxa"/>
            <w:vAlign w:val="center"/>
          </w:tcPr>
          <w:p w:rsidR="00960453" w:rsidRPr="00A40569" w:rsidRDefault="00960453" w:rsidP="00A40569">
            <w:pPr>
              <w:spacing w:line="360" w:lineRule="auto"/>
              <w:jc w:val="center"/>
              <w:rPr>
                <w:b/>
                <w:bCs/>
                <w:sz w:val="24"/>
                <w:szCs w:val="24"/>
              </w:rPr>
            </w:pPr>
            <w:r w:rsidRPr="00A40569">
              <w:rPr>
                <w:b/>
                <w:bCs/>
                <w:sz w:val="24"/>
                <w:szCs w:val="24"/>
              </w:rPr>
              <w:t>Ingredients</w:t>
            </w:r>
          </w:p>
        </w:tc>
        <w:tc>
          <w:tcPr>
            <w:tcW w:w="2229" w:type="dxa"/>
            <w:vAlign w:val="center"/>
          </w:tcPr>
          <w:p w:rsidR="00960453" w:rsidRPr="00A40569" w:rsidRDefault="00960453" w:rsidP="00A40569">
            <w:pPr>
              <w:spacing w:line="360" w:lineRule="auto"/>
              <w:jc w:val="center"/>
              <w:rPr>
                <w:b/>
                <w:bCs/>
                <w:sz w:val="24"/>
                <w:szCs w:val="24"/>
              </w:rPr>
            </w:pPr>
            <w:r w:rsidRPr="00A40569">
              <w:rPr>
                <w:b/>
                <w:bCs/>
                <w:sz w:val="24"/>
                <w:szCs w:val="24"/>
              </w:rPr>
              <w:t>Quantity taken</w:t>
            </w:r>
          </w:p>
        </w:tc>
        <w:tc>
          <w:tcPr>
            <w:tcW w:w="4674" w:type="dxa"/>
            <w:vAlign w:val="center"/>
          </w:tcPr>
          <w:p w:rsidR="00960453" w:rsidRPr="00A40569" w:rsidRDefault="00960453" w:rsidP="00A40569">
            <w:pPr>
              <w:spacing w:line="360" w:lineRule="auto"/>
              <w:jc w:val="center"/>
              <w:rPr>
                <w:b/>
                <w:bCs/>
                <w:sz w:val="24"/>
                <w:szCs w:val="24"/>
              </w:rPr>
            </w:pPr>
            <w:r w:rsidRPr="00A40569">
              <w:rPr>
                <w:b/>
                <w:bCs/>
                <w:sz w:val="24"/>
                <w:szCs w:val="24"/>
              </w:rPr>
              <w:t>Quantity of</w:t>
            </w:r>
            <w:r w:rsidRPr="00A40569">
              <w:rPr>
                <w:b/>
                <w:bCs/>
                <w:i/>
                <w:iCs/>
                <w:sz w:val="24"/>
                <w:szCs w:val="24"/>
              </w:rPr>
              <w:t xml:space="preserve"> churnodaka</w:t>
            </w:r>
            <w:r w:rsidRPr="00A40569">
              <w:rPr>
                <w:b/>
                <w:bCs/>
                <w:sz w:val="24"/>
                <w:szCs w:val="24"/>
              </w:rPr>
              <w:t xml:space="preserve">  obtained</w:t>
            </w:r>
          </w:p>
        </w:tc>
      </w:tr>
      <w:tr w:rsidR="00960453" w:rsidRPr="00A40569" w:rsidTr="00960453">
        <w:trPr>
          <w:jc w:val="center"/>
        </w:trPr>
        <w:tc>
          <w:tcPr>
            <w:tcW w:w="2038" w:type="dxa"/>
            <w:vAlign w:val="center"/>
          </w:tcPr>
          <w:p w:rsidR="00960453" w:rsidRPr="00A40569" w:rsidRDefault="00960453" w:rsidP="00A40569">
            <w:pPr>
              <w:spacing w:line="360" w:lineRule="auto"/>
              <w:jc w:val="center"/>
              <w:rPr>
                <w:bCs/>
                <w:i/>
                <w:iCs/>
                <w:sz w:val="24"/>
                <w:szCs w:val="24"/>
              </w:rPr>
            </w:pPr>
            <w:r w:rsidRPr="00A40569">
              <w:rPr>
                <w:bCs/>
                <w:i/>
                <w:iCs/>
                <w:sz w:val="24"/>
                <w:szCs w:val="24"/>
              </w:rPr>
              <w:t>Sudha Churna</w:t>
            </w:r>
          </w:p>
        </w:tc>
        <w:tc>
          <w:tcPr>
            <w:tcW w:w="2229" w:type="dxa"/>
            <w:vAlign w:val="center"/>
          </w:tcPr>
          <w:p w:rsidR="00960453" w:rsidRPr="00A40569" w:rsidRDefault="00960453" w:rsidP="00A40569">
            <w:pPr>
              <w:spacing w:line="360" w:lineRule="auto"/>
              <w:jc w:val="center"/>
              <w:rPr>
                <w:bCs/>
                <w:sz w:val="24"/>
                <w:szCs w:val="24"/>
              </w:rPr>
            </w:pPr>
            <w:r w:rsidRPr="00A40569">
              <w:rPr>
                <w:bCs/>
                <w:sz w:val="24"/>
                <w:szCs w:val="24"/>
              </w:rPr>
              <w:t>1g</w:t>
            </w:r>
          </w:p>
        </w:tc>
        <w:tc>
          <w:tcPr>
            <w:tcW w:w="4674" w:type="dxa"/>
            <w:vMerge w:val="restart"/>
            <w:vAlign w:val="center"/>
          </w:tcPr>
          <w:p w:rsidR="00960453" w:rsidRPr="00A40569" w:rsidRDefault="00960453" w:rsidP="00A40569">
            <w:pPr>
              <w:spacing w:line="360" w:lineRule="auto"/>
              <w:jc w:val="center"/>
              <w:rPr>
                <w:bCs/>
                <w:sz w:val="24"/>
                <w:szCs w:val="24"/>
              </w:rPr>
            </w:pPr>
            <w:r w:rsidRPr="00A40569">
              <w:rPr>
                <w:bCs/>
                <w:sz w:val="24"/>
                <w:szCs w:val="24"/>
              </w:rPr>
              <w:t>230ml</w:t>
            </w:r>
          </w:p>
        </w:tc>
      </w:tr>
      <w:tr w:rsidR="00960453" w:rsidRPr="00A40569" w:rsidTr="00960453">
        <w:trPr>
          <w:jc w:val="center"/>
        </w:trPr>
        <w:tc>
          <w:tcPr>
            <w:tcW w:w="2038" w:type="dxa"/>
            <w:vAlign w:val="center"/>
          </w:tcPr>
          <w:p w:rsidR="00960453" w:rsidRPr="00A40569" w:rsidRDefault="00960453" w:rsidP="00A40569">
            <w:pPr>
              <w:spacing w:line="360" w:lineRule="auto"/>
              <w:jc w:val="center"/>
              <w:rPr>
                <w:bCs/>
                <w:sz w:val="24"/>
                <w:szCs w:val="24"/>
              </w:rPr>
            </w:pPr>
            <w:r w:rsidRPr="00A40569">
              <w:rPr>
                <w:bCs/>
                <w:sz w:val="24"/>
                <w:szCs w:val="24"/>
              </w:rPr>
              <w:t>Water</w:t>
            </w:r>
          </w:p>
        </w:tc>
        <w:tc>
          <w:tcPr>
            <w:tcW w:w="2229" w:type="dxa"/>
            <w:vAlign w:val="center"/>
          </w:tcPr>
          <w:p w:rsidR="00960453" w:rsidRPr="00A40569" w:rsidRDefault="00960453" w:rsidP="00A40569">
            <w:pPr>
              <w:spacing w:line="360" w:lineRule="auto"/>
              <w:jc w:val="center"/>
              <w:rPr>
                <w:bCs/>
                <w:sz w:val="24"/>
                <w:szCs w:val="24"/>
              </w:rPr>
            </w:pPr>
            <w:r w:rsidRPr="00A40569">
              <w:rPr>
                <w:bCs/>
                <w:sz w:val="24"/>
                <w:szCs w:val="24"/>
              </w:rPr>
              <w:t>240ml</w:t>
            </w:r>
          </w:p>
        </w:tc>
        <w:tc>
          <w:tcPr>
            <w:tcW w:w="4674" w:type="dxa"/>
            <w:vMerge/>
            <w:vAlign w:val="center"/>
          </w:tcPr>
          <w:p w:rsidR="00960453" w:rsidRPr="00A40569" w:rsidRDefault="00960453" w:rsidP="00A40569">
            <w:pPr>
              <w:spacing w:line="360" w:lineRule="auto"/>
              <w:jc w:val="center"/>
              <w:rPr>
                <w:bCs/>
                <w:sz w:val="24"/>
                <w:szCs w:val="24"/>
              </w:rPr>
            </w:pPr>
          </w:p>
        </w:tc>
      </w:tr>
    </w:tbl>
    <w:p w:rsidR="00960453" w:rsidRPr="00A40569" w:rsidRDefault="00960453" w:rsidP="00A40569">
      <w:pPr>
        <w:pStyle w:val="ListParagraph1"/>
        <w:spacing w:after="0" w:line="360" w:lineRule="auto"/>
        <w:ind w:left="0"/>
        <w:rPr>
          <w:rFonts w:ascii="Times New Roman" w:eastAsia="Arial Unicode MS" w:hAnsi="Times New Roman"/>
          <w:b/>
          <w:sz w:val="24"/>
          <w:szCs w:val="24"/>
        </w:rPr>
      </w:pPr>
    </w:p>
    <w:p w:rsidR="00960453" w:rsidRPr="00A40569" w:rsidRDefault="00960453" w:rsidP="00A40569">
      <w:pPr>
        <w:widowControl w:val="0"/>
        <w:tabs>
          <w:tab w:val="left" w:pos="420"/>
        </w:tabs>
        <w:autoSpaceDE w:val="0"/>
        <w:autoSpaceDN w:val="0"/>
        <w:spacing w:after="0" w:line="360" w:lineRule="auto"/>
        <w:rPr>
          <w:rFonts w:ascii="Times New Roman" w:eastAsia="Arial Unicode MS" w:hAnsi="Times New Roman" w:cs="Times New Roman"/>
          <w:b/>
          <w:iCs/>
          <w:sz w:val="24"/>
          <w:szCs w:val="24"/>
        </w:rPr>
      </w:pPr>
      <w:r w:rsidRPr="00A40569">
        <w:rPr>
          <w:rFonts w:ascii="Times New Roman" w:eastAsia="Arial Unicode MS" w:hAnsi="Times New Roman" w:cs="Times New Roman"/>
          <w:b/>
          <w:iCs/>
          <w:sz w:val="24"/>
          <w:szCs w:val="24"/>
        </w:rPr>
        <w:t xml:space="preserve">Table No. 4 : Showing the Result of </w:t>
      </w:r>
      <w:r w:rsidRPr="00A40569">
        <w:rPr>
          <w:rFonts w:ascii="Times New Roman" w:eastAsia="Arial Unicode MS" w:hAnsi="Times New Roman" w:cs="Times New Roman"/>
          <w:b/>
          <w:i/>
          <w:sz w:val="24"/>
          <w:szCs w:val="24"/>
        </w:rPr>
        <w:t xml:space="preserve">Chitrakamoola twak Shodhana </w:t>
      </w:r>
    </w:p>
    <w:tbl>
      <w:tblPr>
        <w:tblStyle w:val="TableGrid"/>
        <w:tblW w:w="0" w:type="auto"/>
        <w:tblInd w:w="420" w:type="dxa"/>
        <w:tblLook w:val="04A0"/>
      </w:tblPr>
      <w:tblGrid>
        <w:gridCol w:w="2568"/>
        <w:gridCol w:w="1685"/>
        <w:gridCol w:w="1926"/>
        <w:gridCol w:w="2869"/>
      </w:tblGrid>
      <w:tr w:rsidR="00960453" w:rsidRPr="00A40569" w:rsidTr="00960453">
        <w:trPr>
          <w:trHeight w:val="720"/>
        </w:trPr>
        <w:tc>
          <w:tcPr>
            <w:tcW w:w="2568"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Cs/>
                <w:sz w:val="24"/>
                <w:szCs w:val="24"/>
              </w:rPr>
            </w:pPr>
            <w:r w:rsidRPr="00A40569">
              <w:rPr>
                <w:rFonts w:eastAsia="Arial Unicode MS"/>
                <w:b/>
                <w:i/>
                <w:iCs/>
                <w:sz w:val="24"/>
                <w:szCs w:val="24"/>
              </w:rPr>
              <w:t>We</w:t>
            </w:r>
            <w:r w:rsidRPr="00A40569">
              <w:rPr>
                <w:rFonts w:eastAsia="Arial Unicode MS"/>
                <w:b/>
                <w:iCs/>
                <w:sz w:val="24"/>
                <w:szCs w:val="24"/>
              </w:rPr>
              <w:t xml:space="preserve">ight of </w:t>
            </w:r>
            <w:r w:rsidRPr="00A40569">
              <w:rPr>
                <w:rFonts w:eastAsia="Arial Unicode MS"/>
                <w:b/>
                <w:i/>
                <w:sz w:val="24"/>
                <w:szCs w:val="24"/>
              </w:rPr>
              <w:t>Chitrakamoola twak</w:t>
            </w:r>
          </w:p>
        </w:tc>
        <w:tc>
          <w:tcPr>
            <w:tcW w:w="1685"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Cs/>
                <w:sz w:val="24"/>
                <w:szCs w:val="24"/>
              </w:rPr>
            </w:pPr>
            <w:r w:rsidRPr="00A40569">
              <w:rPr>
                <w:rFonts w:eastAsia="Arial Unicode MS"/>
                <w:b/>
                <w:iCs/>
                <w:sz w:val="24"/>
                <w:szCs w:val="24"/>
              </w:rPr>
              <w:t xml:space="preserve">Weight after </w:t>
            </w:r>
            <w:r w:rsidRPr="00A40569">
              <w:rPr>
                <w:rFonts w:eastAsia="Arial Unicode MS"/>
                <w:b/>
                <w:i/>
                <w:sz w:val="24"/>
                <w:szCs w:val="24"/>
              </w:rPr>
              <w:t>Shodhana</w:t>
            </w:r>
          </w:p>
        </w:tc>
        <w:tc>
          <w:tcPr>
            <w:tcW w:w="1926"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
                <w:iCs/>
                <w:sz w:val="24"/>
                <w:szCs w:val="24"/>
              </w:rPr>
            </w:pPr>
            <w:r w:rsidRPr="00A40569">
              <w:rPr>
                <w:rFonts w:eastAsia="Arial Unicode MS"/>
                <w:b/>
                <w:i/>
                <w:iCs/>
                <w:sz w:val="24"/>
                <w:szCs w:val="24"/>
              </w:rPr>
              <w:t>Loss in weight</w:t>
            </w:r>
          </w:p>
        </w:tc>
        <w:tc>
          <w:tcPr>
            <w:tcW w:w="2869"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
                <w:iCs/>
                <w:sz w:val="24"/>
                <w:szCs w:val="24"/>
              </w:rPr>
            </w:pPr>
            <w:r w:rsidRPr="00A40569">
              <w:rPr>
                <w:b/>
                <w:bCs/>
                <w:sz w:val="24"/>
                <w:szCs w:val="24"/>
                <w:lang w:bidi="ta-IN"/>
              </w:rPr>
              <w:t>Loss in percentage</w:t>
            </w:r>
          </w:p>
        </w:tc>
      </w:tr>
      <w:tr w:rsidR="00960453" w:rsidRPr="00A40569" w:rsidTr="00960453">
        <w:trPr>
          <w:trHeight w:val="720"/>
        </w:trPr>
        <w:tc>
          <w:tcPr>
            <w:tcW w:w="2568"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
                <w:iCs/>
                <w:sz w:val="24"/>
                <w:szCs w:val="24"/>
              </w:rPr>
            </w:pPr>
            <w:r w:rsidRPr="00A40569">
              <w:rPr>
                <w:rFonts w:eastAsia="Arial Unicode MS"/>
                <w:b/>
                <w:i/>
                <w:iCs/>
                <w:sz w:val="24"/>
                <w:szCs w:val="24"/>
              </w:rPr>
              <w:t>300g</w:t>
            </w:r>
          </w:p>
        </w:tc>
        <w:tc>
          <w:tcPr>
            <w:tcW w:w="1685"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
                <w:iCs/>
                <w:sz w:val="24"/>
                <w:szCs w:val="24"/>
              </w:rPr>
            </w:pPr>
            <w:r w:rsidRPr="00A40569">
              <w:rPr>
                <w:rFonts w:eastAsia="Arial Unicode MS"/>
                <w:b/>
                <w:i/>
                <w:iCs/>
                <w:sz w:val="24"/>
                <w:szCs w:val="24"/>
              </w:rPr>
              <w:t>298g</w:t>
            </w:r>
          </w:p>
        </w:tc>
        <w:tc>
          <w:tcPr>
            <w:tcW w:w="1926"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
                <w:iCs/>
                <w:sz w:val="24"/>
                <w:szCs w:val="24"/>
              </w:rPr>
            </w:pPr>
            <w:r w:rsidRPr="00A40569">
              <w:rPr>
                <w:rFonts w:eastAsia="Arial Unicode MS"/>
                <w:b/>
                <w:i/>
                <w:iCs/>
                <w:sz w:val="24"/>
                <w:szCs w:val="24"/>
              </w:rPr>
              <w:t>2g</w:t>
            </w:r>
          </w:p>
        </w:tc>
        <w:tc>
          <w:tcPr>
            <w:tcW w:w="2869" w:type="dxa"/>
            <w:vAlign w:val="center"/>
          </w:tcPr>
          <w:p w:rsidR="00960453" w:rsidRPr="00A40569" w:rsidRDefault="00960453" w:rsidP="00A40569">
            <w:pPr>
              <w:widowControl w:val="0"/>
              <w:tabs>
                <w:tab w:val="left" w:pos="420"/>
              </w:tabs>
              <w:autoSpaceDE w:val="0"/>
              <w:autoSpaceDN w:val="0"/>
              <w:spacing w:line="360" w:lineRule="auto"/>
              <w:jc w:val="center"/>
              <w:rPr>
                <w:rFonts w:eastAsia="Arial Unicode MS"/>
                <w:b/>
                <w:i/>
                <w:iCs/>
                <w:sz w:val="24"/>
                <w:szCs w:val="24"/>
              </w:rPr>
            </w:pPr>
            <w:r w:rsidRPr="00A40569">
              <w:rPr>
                <w:rFonts w:eastAsia="Arial Unicode MS"/>
                <w:b/>
                <w:i/>
                <w:iCs/>
                <w:sz w:val="24"/>
                <w:szCs w:val="24"/>
              </w:rPr>
              <w:t>0.66%</w:t>
            </w:r>
          </w:p>
        </w:tc>
      </w:tr>
    </w:tbl>
    <w:p w:rsidR="00960453" w:rsidRPr="00A40569" w:rsidRDefault="00960453" w:rsidP="00A40569">
      <w:pPr>
        <w:spacing w:after="0" w:line="360" w:lineRule="auto"/>
        <w:ind w:right="-187"/>
        <w:jc w:val="both"/>
        <w:rPr>
          <w:rFonts w:ascii="Times New Roman" w:eastAsia="Arial Unicode MS" w:hAnsi="Times New Roman" w:cs="Times New Roman"/>
          <w:b/>
          <w:noProof/>
          <w:sz w:val="24"/>
          <w:szCs w:val="24"/>
          <w:lang w:eastAsia="en-IN"/>
        </w:rPr>
      </w:pPr>
    </w:p>
    <w:p w:rsidR="00960453" w:rsidRPr="00A40569" w:rsidRDefault="00960453" w:rsidP="00A40569">
      <w:pPr>
        <w:spacing w:after="0" w:line="360" w:lineRule="auto"/>
        <w:ind w:right="-187"/>
        <w:jc w:val="both"/>
        <w:rPr>
          <w:rFonts w:ascii="Times New Roman" w:eastAsia="Arial Unicode MS" w:hAnsi="Times New Roman" w:cs="Times New Roman"/>
          <w:b/>
          <w:noProof/>
          <w:sz w:val="24"/>
          <w:szCs w:val="24"/>
          <w:lang w:eastAsia="en-IN"/>
        </w:rPr>
      </w:pPr>
      <w:r w:rsidRPr="00A40569">
        <w:rPr>
          <w:rFonts w:ascii="Times New Roman" w:eastAsia="Arial Unicode MS" w:hAnsi="Times New Roman" w:cs="Times New Roman"/>
          <w:b/>
          <w:noProof/>
          <w:sz w:val="24"/>
          <w:szCs w:val="24"/>
          <w:lang w:eastAsia="en-IN"/>
        </w:rPr>
        <w:t xml:space="preserve">Table No.5 : Showing the Result of </w:t>
      </w:r>
      <w:r w:rsidRPr="00A40569">
        <w:rPr>
          <w:rFonts w:ascii="Times New Roman" w:eastAsia="Arial Unicode MS" w:hAnsi="Times New Roman" w:cs="Times New Roman"/>
          <w:b/>
          <w:i/>
          <w:iCs/>
          <w:noProof/>
          <w:sz w:val="24"/>
          <w:szCs w:val="24"/>
          <w:lang w:eastAsia="en-IN"/>
        </w:rPr>
        <w:t>Triphala Churna Nirmana</w:t>
      </w:r>
    </w:p>
    <w:tbl>
      <w:tblPr>
        <w:tblStyle w:val="TableGrid"/>
        <w:tblW w:w="8597" w:type="dxa"/>
        <w:jc w:val="center"/>
        <w:tblInd w:w="-98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2900"/>
        <w:gridCol w:w="1784"/>
        <w:gridCol w:w="1647"/>
        <w:gridCol w:w="2266"/>
      </w:tblGrid>
      <w:tr w:rsidR="00960453" w:rsidRPr="00A40569" w:rsidTr="00B24E16">
        <w:trPr>
          <w:trHeight w:val="639"/>
          <w:jc w:val="center"/>
        </w:trPr>
        <w:tc>
          <w:tcPr>
            <w:tcW w:w="2900" w:type="dxa"/>
          </w:tcPr>
          <w:p w:rsidR="00960453" w:rsidRPr="00A40569" w:rsidRDefault="00960453" w:rsidP="00A40569">
            <w:pPr>
              <w:spacing w:line="360" w:lineRule="auto"/>
              <w:jc w:val="center"/>
              <w:rPr>
                <w:rFonts w:eastAsia="Arial Unicode MS"/>
                <w:b/>
                <w:noProof/>
                <w:sz w:val="24"/>
                <w:szCs w:val="24"/>
                <w:lang w:eastAsia="en-IN"/>
              </w:rPr>
            </w:pPr>
            <w:r w:rsidRPr="00A40569">
              <w:rPr>
                <w:rFonts w:eastAsia="Arial Unicode MS"/>
                <w:b/>
                <w:noProof/>
                <w:sz w:val="24"/>
                <w:szCs w:val="24"/>
                <w:lang w:eastAsia="en-IN"/>
              </w:rPr>
              <w:t>Weight Of drug taken</w:t>
            </w:r>
          </w:p>
        </w:tc>
        <w:tc>
          <w:tcPr>
            <w:tcW w:w="1784" w:type="dxa"/>
          </w:tcPr>
          <w:p w:rsidR="00960453" w:rsidRPr="00A40569" w:rsidRDefault="00960453" w:rsidP="00A40569">
            <w:pPr>
              <w:spacing w:line="360" w:lineRule="auto"/>
              <w:jc w:val="center"/>
              <w:rPr>
                <w:rFonts w:eastAsia="Arial Unicode MS"/>
                <w:b/>
                <w:noProof/>
                <w:sz w:val="24"/>
                <w:szCs w:val="24"/>
                <w:lang w:eastAsia="en-IN"/>
              </w:rPr>
            </w:pPr>
            <w:r w:rsidRPr="00A40569">
              <w:rPr>
                <w:rFonts w:eastAsia="Arial Unicode MS"/>
                <w:b/>
                <w:noProof/>
                <w:sz w:val="24"/>
                <w:szCs w:val="24"/>
                <w:lang w:eastAsia="en-IN"/>
              </w:rPr>
              <w:t>Final wt.</w:t>
            </w:r>
          </w:p>
        </w:tc>
        <w:tc>
          <w:tcPr>
            <w:tcW w:w="1647" w:type="dxa"/>
          </w:tcPr>
          <w:p w:rsidR="00960453" w:rsidRPr="00A40569" w:rsidRDefault="00960453" w:rsidP="00A40569">
            <w:pPr>
              <w:spacing w:line="360" w:lineRule="auto"/>
              <w:jc w:val="center"/>
              <w:rPr>
                <w:rFonts w:eastAsia="Arial Unicode MS"/>
                <w:b/>
                <w:noProof/>
                <w:sz w:val="24"/>
                <w:szCs w:val="24"/>
                <w:lang w:eastAsia="en-IN"/>
              </w:rPr>
            </w:pPr>
            <w:r w:rsidRPr="00A40569">
              <w:rPr>
                <w:rFonts w:eastAsia="Arial Unicode MS"/>
                <w:b/>
                <w:noProof/>
                <w:sz w:val="24"/>
                <w:szCs w:val="24"/>
                <w:lang w:eastAsia="en-IN"/>
              </w:rPr>
              <w:t>Loss in wt</w:t>
            </w:r>
          </w:p>
        </w:tc>
        <w:tc>
          <w:tcPr>
            <w:tcW w:w="2266" w:type="dxa"/>
          </w:tcPr>
          <w:p w:rsidR="00960453" w:rsidRPr="00A40569" w:rsidRDefault="00960453" w:rsidP="00A40569">
            <w:pPr>
              <w:spacing w:line="360" w:lineRule="auto"/>
              <w:jc w:val="center"/>
              <w:rPr>
                <w:rFonts w:eastAsia="Arial Unicode MS"/>
                <w:b/>
                <w:noProof/>
                <w:sz w:val="24"/>
                <w:szCs w:val="24"/>
                <w:lang w:eastAsia="en-IN"/>
              </w:rPr>
            </w:pPr>
            <w:r w:rsidRPr="00A40569">
              <w:rPr>
                <w:b/>
                <w:bCs/>
                <w:sz w:val="24"/>
                <w:szCs w:val="24"/>
                <w:lang w:bidi="ta-IN"/>
              </w:rPr>
              <w:t>Loss in percentage</w:t>
            </w:r>
          </w:p>
        </w:tc>
      </w:tr>
      <w:tr w:rsidR="00960453" w:rsidRPr="00A40569" w:rsidTr="00B24E16">
        <w:trPr>
          <w:trHeight w:val="449"/>
          <w:jc w:val="center"/>
        </w:trPr>
        <w:tc>
          <w:tcPr>
            <w:tcW w:w="2900" w:type="dxa"/>
          </w:tcPr>
          <w:p w:rsidR="00960453" w:rsidRPr="00A40569" w:rsidRDefault="00960453" w:rsidP="00A40569">
            <w:pPr>
              <w:spacing w:before="120" w:line="360" w:lineRule="auto"/>
              <w:rPr>
                <w:rFonts w:eastAsia="Arial Unicode MS"/>
                <w:bCs/>
                <w:noProof/>
                <w:sz w:val="24"/>
                <w:szCs w:val="24"/>
                <w:lang w:eastAsia="en-IN"/>
              </w:rPr>
            </w:pPr>
            <w:r w:rsidRPr="00A40569">
              <w:rPr>
                <w:rFonts w:eastAsia="Arial Unicode MS"/>
                <w:bCs/>
                <w:i/>
                <w:iCs/>
                <w:noProof/>
                <w:sz w:val="24"/>
                <w:szCs w:val="24"/>
                <w:lang w:eastAsia="en-IN"/>
              </w:rPr>
              <w:t>Amalaki</w:t>
            </w:r>
            <w:r w:rsidR="00F3756F">
              <w:rPr>
                <w:rFonts w:eastAsia="Arial Unicode MS"/>
                <w:bCs/>
                <w:noProof/>
                <w:sz w:val="24"/>
                <w:szCs w:val="24"/>
                <w:lang w:eastAsia="en-IN"/>
              </w:rPr>
              <w:t>-100</w:t>
            </w:r>
            <w:r w:rsidRPr="00A40569">
              <w:rPr>
                <w:rFonts w:eastAsia="Arial Unicode MS"/>
                <w:bCs/>
                <w:noProof/>
                <w:sz w:val="24"/>
                <w:szCs w:val="24"/>
                <w:lang w:eastAsia="en-IN"/>
              </w:rPr>
              <w:t>g</w:t>
            </w:r>
          </w:p>
          <w:p w:rsidR="00960453" w:rsidRPr="00A40569" w:rsidRDefault="00960453" w:rsidP="00A40569">
            <w:pPr>
              <w:spacing w:before="120" w:line="360" w:lineRule="auto"/>
              <w:rPr>
                <w:rFonts w:eastAsia="Arial Unicode MS"/>
                <w:bCs/>
                <w:noProof/>
                <w:sz w:val="24"/>
                <w:szCs w:val="24"/>
                <w:lang w:eastAsia="en-IN"/>
              </w:rPr>
            </w:pPr>
            <w:r w:rsidRPr="00A40569">
              <w:rPr>
                <w:rFonts w:eastAsia="Arial Unicode MS"/>
                <w:bCs/>
                <w:i/>
                <w:iCs/>
                <w:noProof/>
                <w:sz w:val="24"/>
                <w:szCs w:val="24"/>
                <w:lang w:eastAsia="en-IN"/>
              </w:rPr>
              <w:t>Haritaki</w:t>
            </w:r>
            <w:r w:rsidRPr="00A40569">
              <w:rPr>
                <w:rFonts w:eastAsia="Arial Unicode MS"/>
                <w:bCs/>
                <w:noProof/>
                <w:sz w:val="24"/>
                <w:szCs w:val="24"/>
                <w:lang w:eastAsia="en-IN"/>
              </w:rPr>
              <w:t>-100g</w:t>
            </w:r>
          </w:p>
          <w:p w:rsidR="00960453" w:rsidRPr="00A40569" w:rsidRDefault="00960453" w:rsidP="00A40569">
            <w:pPr>
              <w:spacing w:before="120" w:line="360" w:lineRule="auto"/>
              <w:rPr>
                <w:rFonts w:eastAsia="Arial Unicode MS"/>
                <w:bCs/>
                <w:noProof/>
                <w:sz w:val="24"/>
                <w:szCs w:val="24"/>
                <w:lang w:eastAsia="en-IN"/>
              </w:rPr>
            </w:pPr>
            <w:r w:rsidRPr="00A40569">
              <w:rPr>
                <w:rFonts w:eastAsia="Arial Unicode MS"/>
                <w:bCs/>
                <w:i/>
                <w:iCs/>
                <w:noProof/>
                <w:sz w:val="24"/>
                <w:szCs w:val="24"/>
                <w:lang w:eastAsia="en-IN"/>
              </w:rPr>
              <w:t>Vibitaki</w:t>
            </w:r>
            <w:r w:rsidRPr="00A40569">
              <w:rPr>
                <w:rFonts w:eastAsia="Arial Unicode MS"/>
                <w:bCs/>
                <w:noProof/>
                <w:sz w:val="24"/>
                <w:szCs w:val="24"/>
                <w:lang w:eastAsia="en-IN"/>
              </w:rPr>
              <w:t>-100g</w:t>
            </w:r>
          </w:p>
        </w:tc>
        <w:tc>
          <w:tcPr>
            <w:tcW w:w="1784" w:type="dxa"/>
          </w:tcPr>
          <w:p w:rsidR="00960453" w:rsidRPr="00A40569" w:rsidRDefault="00960453" w:rsidP="00A40569">
            <w:pPr>
              <w:spacing w:before="120" w:line="360" w:lineRule="auto"/>
              <w:rPr>
                <w:rFonts w:eastAsia="Arial Unicode MS"/>
                <w:bCs/>
                <w:noProof/>
                <w:sz w:val="24"/>
                <w:szCs w:val="24"/>
                <w:lang w:eastAsia="en-IN"/>
              </w:rPr>
            </w:pPr>
            <w:r w:rsidRPr="00A40569">
              <w:rPr>
                <w:rFonts w:eastAsia="Arial Unicode MS"/>
                <w:bCs/>
                <w:noProof/>
                <w:sz w:val="24"/>
                <w:szCs w:val="24"/>
                <w:lang w:eastAsia="en-IN"/>
              </w:rPr>
              <w:t xml:space="preserve">    </w:t>
            </w:r>
            <w:r w:rsidRPr="00A40569">
              <w:rPr>
                <w:rFonts w:eastAsia="Arial Unicode MS"/>
                <w:bCs/>
                <w:i/>
                <w:iCs/>
                <w:noProof/>
                <w:sz w:val="24"/>
                <w:szCs w:val="24"/>
                <w:lang w:eastAsia="en-IN"/>
              </w:rPr>
              <w:t>Triphala</w:t>
            </w:r>
            <w:r w:rsidRPr="00A40569">
              <w:rPr>
                <w:rFonts w:eastAsia="Arial Unicode MS"/>
                <w:bCs/>
                <w:noProof/>
                <w:sz w:val="24"/>
                <w:szCs w:val="24"/>
                <w:lang w:eastAsia="en-IN"/>
              </w:rPr>
              <w:t xml:space="preserve"> </w:t>
            </w:r>
            <w:r w:rsidRPr="00A40569">
              <w:rPr>
                <w:rFonts w:eastAsia="Arial Unicode MS"/>
                <w:bCs/>
                <w:i/>
                <w:iCs/>
                <w:noProof/>
                <w:sz w:val="24"/>
                <w:szCs w:val="24"/>
                <w:lang w:eastAsia="en-IN"/>
              </w:rPr>
              <w:t>churna</w:t>
            </w:r>
            <w:r w:rsidRPr="00A40569">
              <w:rPr>
                <w:rFonts w:eastAsia="Arial Unicode MS"/>
                <w:bCs/>
                <w:noProof/>
                <w:sz w:val="24"/>
                <w:szCs w:val="24"/>
                <w:lang w:eastAsia="en-IN"/>
              </w:rPr>
              <w:t xml:space="preserve">-280g </w:t>
            </w:r>
          </w:p>
        </w:tc>
        <w:tc>
          <w:tcPr>
            <w:tcW w:w="1647" w:type="dxa"/>
          </w:tcPr>
          <w:p w:rsidR="00960453" w:rsidRPr="00A40569" w:rsidRDefault="00960453" w:rsidP="00A40569">
            <w:pPr>
              <w:spacing w:before="120" w:line="360" w:lineRule="auto"/>
              <w:rPr>
                <w:rFonts w:eastAsia="Arial Unicode MS"/>
                <w:bCs/>
                <w:noProof/>
                <w:sz w:val="24"/>
                <w:szCs w:val="24"/>
                <w:lang w:eastAsia="en-IN"/>
              </w:rPr>
            </w:pPr>
            <w:r w:rsidRPr="00A40569">
              <w:rPr>
                <w:rFonts w:eastAsia="Arial Unicode MS"/>
                <w:bCs/>
                <w:noProof/>
                <w:sz w:val="24"/>
                <w:szCs w:val="24"/>
                <w:lang w:eastAsia="en-IN"/>
              </w:rPr>
              <w:t xml:space="preserve">        20g</w:t>
            </w:r>
          </w:p>
        </w:tc>
        <w:tc>
          <w:tcPr>
            <w:tcW w:w="2266" w:type="dxa"/>
          </w:tcPr>
          <w:p w:rsidR="00960453" w:rsidRPr="00A40569" w:rsidRDefault="00960453" w:rsidP="00A40569">
            <w:pPr>
              <w:spacing w:before="120" w:line="360" w:lineRule="auto"/>
              <w:rPr>
                <w:rFonts w:eastAsia="Arial Unicode MS"/>
                <w:bCs/>
                <w:noProof/>
                <w:sz w:val="24"/>
                <w:szCs w:val="24"/>
                <w:lang w:eastAsia="en-IN"/>
              </w:rPr>
            </w:pPr>
            <w:r w:rsidRPr="00A40569">
              <w:rPr>
                <w:rFonts w:eastAsia="Arial Unicode MS"/>
                <w:bCs/>
                <w:noProof/>
                <w:sz w:val="24"/>
                <w:szCs w:val="24"/>
                <w:lang w:eastAsia="en-IN"/>
              </w:rPr>
              <w:t xml:space="preserve">      6.6%</w:t>
            </w:r>
          </w:p>
        </w:tc>
      </w:tr>
    </w:tbl>
    <w:p w:rsidR="00960453" w:rsidRPr="00A40569" w:rsidRDefault="00960453" w:rsidP="00A40569">
      <w:pPr>
        <w:widowControl w:val="0"/>
        <w:autoSpaceDE w:val="0"/>
        <w:autoSpaceDN w:val="0"/>
        <w:adjustRightInd w:val="0"/>
        <w:spacing w:before="29" w:after="0" w:line="360" w:lineRule="auto"/>
        <w:rPr>
          <w:rFonts w:ascii="Times New Roman" w:hAnsi="Times New Roman" w:cs="Times New Roman"/>
          <w:b/>
          <w:sz w:val="24"/>
          <w:szCs w:val="24"/>
          <w:lang w:bidi="ta-IN"/>
        </w:rPr>
      </w:pPr>
    </w:p>
    <w:p w:rsidR="00960453" w:rsidRPr="00A40569" w:rsidRDefault="00960453" w:rsidP="00A40569">
      <w:pPr>
        <w:widowControl w:val="0"/>
        <w:autoSpaceDE w:val="0"/>
        <w:autoSpaceDN w:val="0"/>
        <w:spacing w:after="0" w:line="360" w:lineRule="auto"/>
        <w:jc w:val="both"/>
        <w:rPr>
          <w:rFonts w:ascii="Times New Roman" w:eastAsia="Arial Unicode MS" w:hAnsi="Times New Roman" w:cs="Times New Roman"/>
          <w:sz w:val="24"/>
          <w:szCs w:val="24"/>
        </w:rPr>
      </w:pPr>
      <w:r w:rsidRPr="00A40569">
        <w:rPr>
          <w:rFonts w:ascii="Times New Roman" w:eastAsia="F10" w:hAnsi="Times New Roman" w:cs="Times New Roman"/>
          <w:b/>
          <w:sz w:val="24"/>
          <w:szCs w:val="24"/>
        </w:rPr>
        <w:lastRenderedPageBreak/>
        <w:t xml:space="preserve">Table No.6: Showing the result of </w:t>
      </w:r>
      <w:r w:rsidRPr="00A40569">
        <w:rPr>
          <w:rFonts w:ascii="Times New Roman" w:eastAsia="F10" w:hAnsi="Times New Roman" w:cs="Times New Roman"/>
          <w:b/>
          <w:i/>
          <w:iCs/>
          <w:sz w:val="24"/>
          <w:szCs w:val="24"/>
        </w:rPr>
        <w:t>Vidanga churna nirmana</w:t>
      </w:r>
      <w:r w:rsidRPr="00A40569">
        <w:rPr>
          <w:rFonts w:ascii="Times New Roman" w:eastAsia="F10" w:hAnsi="Times New Roman" w:cs="Times New Roman"/>
          <w:b/>
          <w:sz w:val="24"/>
          <w:szCs w:val="24"/>
        </w:rPr>
        <w:t>:</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3"/>
        <w:gridCol w:w="1490"/>
        <w:gridCol w:w="1683"/>
        <w:gridCol w:w="2123"/>
      </w:tblGrid>
      <w:tr w:rsidR="00960453" w:rsidRPr="00A40569" w:rsidTr="00F93B71">
        <w:tc>
          <w:tcPr>
            <w:tcW w:w="0" w:type="auto"/>
            <w:vAlign w:val="center"/>
          </w:tcPr>
          <w:p w:rsidR="00960453" w:rsidRPr="00A40569" w:rsidRDefault="00960453" w:rsidP="00A40569">
            <w:pPr>
              <w:widowControl w:val="0"/>
              <w:autoSpaceDE w:val="0"/>
              <w:autoSpaceDN w:val="0"/>
              <w:spacing w:after="0" w:line="360" w:lineRule="auto"/>
              <w:rPr>
                <w:rFonts w:ascii="Times New Roman" w:eastAsia="F1" w:hAnsi="Times New Roman" w:cs="Times New Roman"/>
                <w:b/>
                <w:sz w:val="24"/>
                <w:szCs w:val="24"/>
              </w:rPr>
            </w:pPr>
            <w:r w:rsidRPr="00A40569">
              <w:rPr>
                <w:rFonts w:ascii="Times New Roman" w:eastAsia="F1" w:hAnsi="Times New Roman" w:cs="Times New Roman"/>
                <w:b/>
                <w:sz w:val="24"/>
                <w:szCs w:val="24"/>
              </w:rPr>
              <w:t>Initial weight</w:t>
            </w:r>
          </w:p>
        </w:tc>
        <w:tc>
          <w:tcPr>
            <w:tcW w:w="0" w:type="auto"/>
            <w:vAlign w:val="center"/>
          </w:tcPr>
          <w:p w:rsidR="00960453" w:rsidRPr="00A40569" w:rsidRDefault="00960453" w:rsidP="00A40569">
            <w:pPr>
              <w:widowControl w:val="0"/>
              <w:autoSpaceDE w:val="0"/>
              <w:autoSpaceDN w:val="0"/>
              <w:spacing w:after="0" w:line="360" w:lineRule="auto"/>
              <w:rPr>
                <w:rFonts w:ascii="Times New Roman" w:eastAsia="F1" w:hAnsi="Times New Roman" w:cs="Times New Roman"/>
                <w:b/>
                <w:sz w:val="24"/>
                <w:szCs w:val="24"/>
              </w:rPr>
            </w:pPr>
            <w:r w:rsidRPr="00A40569">
              <w:rPr>
                <w:rFonts w:ascii="Times New Roman" w:eastAsia="F1" w:hAnsi="Times New Roman" w:cs="Times New Roman"/>
                <w:b/>
                <w:sz w:val="24"/>
                <w:szCs w:val="24"/>
              </w:rPr>
              <w:t>Final weight</w:t>
            </w:r>
          </w:p>
        </w:tc>
        <w:tc>
          <w:tcPr>
            <w:tcW w:w="0" w:type="auto"/>
            <w:vAlign w:val="center"/>
          </w:tcPr>
          <w:p w:rsidR="00960453" w:rsidRPr="00A40569" w:rsidRDefault="00960453" w:rsidP="00A40569">
            <w:pPr>
              <w:widowControl w:val="0"/>
              <w:autoSpaceDE w:val="0"/>
              <w:autoSpaceDN w:val="0"/>
              <w:spacing w:after="0" w:line="360" w:lineRule="auto"/>
              <w:rPr>
                <w:rFonts w:ascii="Times New Roman" w:eastAsia="F1" w:hAnsi="Times New Roman" w:cs="Times New Roman"/>
                <w:b/>
                <w:sz w:val="24"/>
                <w:szCs w:val="24"/>
              </w:rPr>
            </w:pPr>
            <w:r w:rsidRPr="00A40569">
              <w:rPr>
                <w:rFonts w:ascii="Times New Roman" w:eastAsia="F1" w:hAnsi="Times New Roman" w:cs="Times New Roman"/>
                <w:b/>
                <w:sz w:val="24"/>
                <w:szCs w:val="24"/>
              </w:rPr>
              <w:t>Loss in weight</w:t>
            </w:r>
          </w:p>
        </w:tc>
        <w:tc>
          <w:tcPr>
            <w:tcW w:w="0" w:type="auto"/>
            <w:vAlign w:val="center"/>
          </w:tcPr>
          <w:p w:rsidR="00960453" w:rsidRPr="00A40569" w:rsidRDefault="00960453" w:rsidP="00A40569">
            <w:pPr>
              <w:widowControl w:val="0"/>
              <w:autoSpaceDE w:val="0"/>
              <w:autoSpaceDN w:val="0"/>
              <w:spacing w:after="0" w:line="360" w:lineRule="auto"/>
              <w:rPr>
                <w:rFonts w:ascii="Times New Roman" w:eastAsia="F1" w:hAnsi="Times New Roman" w:cs="Times New Roman"/>
                <w:b/>
                <w:sz w:val="24"/>
                <w:szCs w:val="24"/>
              </w:rPr>
            </w:pPr>
            <w:r w:rsidRPr="00A40569">
              <w:rPr>
                <w:rFonts w:ascii="Times New Roman" w:hAnsi="Times New Roman" w:cs="Times New Roman"/>
                <w:b/>
                <w:bCs/>
                <w:sz w:val="24"/>
                <w:szCs w:val="24"/>
                <w:lang w:bidi="ta-IN"/>
              </w:rPr>
              <w:t>Loss in percentage</w:t>
            </w:r>
          </w:p>
        </w:tc>
      </w:tr>
      <w:tr w:rsidR="00960453" w:rsidRPr="00A40569" w:rsidTr="00F93B71">
        <w:tc>
          <w:tcPr>
            <w:tcW w:w="0" w:type="auto"/>
            <w:vAlign w:val="center"/>
          </w:tcPr>
          <w:p w:rsidR="00960453" w:rsidRPr="00A40569" w:rsidRDefault="00960453" w:rsidP="00A40569">
            <w:pPr>
              <w:widowControl w:val="0"/>
              <w:autoSpaceDE w:val="0"/>
              <w:autoSpaceDN w:val="0"/>
              <w:spacing w:after="0" w:line="360" w:lineRule="auto"/>
              <w:jc w:val="both"/>
              <w:rPr>
                <w:rFonts w:ascii="Times New Roman" w:eastAsia="F1" w:hAnsi="Times New Roman" w:cs="Times New Roman"/>
                <w:sz w:val="24"/>
                <w:szCs w:val="24"/>
              </w:rPr>
            </w:pPr>
            <w:r w:rsidRPr="00A40569">
              <w:rPr>
                <w:rFonts w:ascii="Times New Roman" w:eastAsia="F1" w:hAnsi="Times New Roman" w:cs="Times New Roman"/>
                <w:sz w:val="24"/>
                <w:szCs w:val="24"/>
              </w:rPr>
              <w:t xml:space="preserve">     500 g</w:t>
            </w:r>
          </w:p>
        </w:tc>
        <w:tc>
          <w:tcPr>
            <w:tcW w:w="0" w:type="auto"/>
            <w:vAlign w:val="center"/>
          </w:tcPr>
          <w:p w:rsidR="00960453" w:rsidRPr="00A40569" w:rsidRDefault="00960453" w:rsidP="00A40569">
            <w:pPr>
              <w:widowControl w:val="0"/>
              <w:autoSpaceDE w:val="0"/>
              <w:autoSpaceDN w:val="0"/>
              <w:spacing w:after="0" w:line="360" w:lineRule="auto"/>
              <w:rPr>
                <w:rFonts w:ascii="Times New Roman" w:eastAsia="F1" w:hAnsi="Times New Roman" w:cs="Times New Roman"/>
                <w:sz w:val="24"/>
                <w:szCs w:val="24"/>
              </w:rPr>
            </w:pPr>
            <w:r w:rsidRPr="00A40569">
              <w:rPr>
                <w:rFonts w:ascii="Times New Roman" w:eastAsia="F1" w:hAnsi="Times New Roman" w:cs="Times New Roman"/>
                <w:sz w:val="24"/>
                <w:szCs w:val="24"/>
              </w:rPr>
              <w:t xml:space="preserve">     490g</w:t>
            </w:r>
          </w:p>
        </w:tc>
        <w:tc>
          <w:tcPr>
            <w:tcW w:w="0" w:type="auto"/>
            <w:vAlign w:val="center"/>
          </w:tcPr>
          <w:p w:rsidR="00960453" w:rsidRPr="00A40569" w:rsidRDefault="00960453" w:rsidP="00A40569">
            <w:pPr>
              <w:widowControl w:val="0"/>
              <w:autoSpaceDE w:val="0"/>
              <w:autoSpaceDN w:val="0"/>
              <w:spacing w:after="0" w:line="360" w:lineRule="auto"/>
              <w:rPr>
                <w:rFonts w:ascii="Times New Roman" w:eastAsia="F1" w:hAnsi="Times New Roman" w:cs="Times New Roman"/>
                <w:sz w:val="24"/>
                <w:szCs w:val="24"/>
              </w:rPr>
            </w:pPr>
            <w:r w:rsidRPr="00A40569">
              <w:rPr>
                <w:rFonts w:ascii="Times New Roman" w:eastAsia="F1" w:hAnsi="Times New Roman" w:cs="Times New Roman"/>
                <w:sz w:val="24"/>
                <w:szCs w:val="24"/>
              </w:rPr>
              <w:t xml:space="preserve">      10g</w:t>
            </w:r>
          </w:p>
        </w:tc>
        <w:tc>
          <w:tcPr>
            <w:tcW w:w="0" w:type="auto"/>
            <w:vAlign w:val="center"/>
          </w:tcPr>
          <w:p w:rsidR="00960453" w:rsidRPr="00A40569" w:rsidRDefault="00960453" w:rsidP="00A40569">
            <w:pPr>
              <w:widowControl w:val="0"/>
              <w:autoSpaceDE w:val="0"/>
              <w:autoSpaceDN w:val="0"/>
              <w:spacing w:after="0" w:line="360" w:lineRule="auto"/>
              <w:rPr>
                <w:rFonts w:ascii="Times New Roman" w:eastAsia="F1" w:hAnsi="Times New Roman" w:cs="Times New Roman"/>
                <w:sz w:val="24"/>
                <w:szCs w:val="24"/>
              </w:rPr>
            </w:pPr>
            <w:r w:rsidRPr="00A40569">
              <w:rPr>
                <w:rFonts w:ascii="Times New Roman" w:eastAsia="F1" w:hAnsi="Times New Roman" w:cs="Times New Roman"/>
                <w:sz w:val="24"/>
                <w:szCs w:val="24"/>
              </w:rPr>
              <w:t xml:space="preserve">             2%</w:t>
            </w:r>
          </w:p>
        </w:tc>
      </w:tr>
    </w:tbl>
    <w:p w:rsidR="00960453" w:rsidRPr="00A40569" w:rsidRDefault="00960453" w:rsidP="00A40569">
      <w:pPr>
        <w:widowControl w:val="0"/>
        <w:tabs>
          <w:tab w:val="left" w:pos="2415"/>
        </w:tabs>
        <w:autoSpaceDE w:val="0"/>
        <w:autoSpaceDN w:val="0"/>
        <w:adjustRightInd w:val="0"/>
        <w:spacing w:before="29" w:after="0" w:line="360" w:lineRule="auto"/>
        <w:rPr>
          <w:rFonts w:ascii="Times New Roman" w:hAnsi="Times New Roman" w:cs="Times New Roman"/>
          <w:b/>
          <w:sz w:val="24"/>
          <w:szCs w:val="24"/>
          <w:lang w:bidi="ta-IN"/>
        </w:rPr>
      </w:pPr>
    </w:p>
    <w:p w:rsidR="00960453" w:rsidRPr="00A40569" w:rsidRDefault="00960453" w:rsidP="00A40569">
      <w:pPr>
        <w:autoSpaceDE w:val="0"/>
        <w:autoSpaceDN w:val="0"/>
        <w:adjustRightInd w:val="0"/>
        <w:spacing w:after="0" w:line="360" w:lineRule="auto"/>
        <w:jc w:val="both"/>
        <w:rPr>
          <w:rFonts w:ascii="Times New Roman" w:hAnsi="Times New Roman" w:cs="Times New Roman"/>
          <w:b/>
          <w:bCs/>
          <w:color w:val="000000"/>
          <w:sz w:val="24"/>
          <w:szCs w:val="24"/>
        </w:rPr>
      </w:pPr>
      <w:r w:rsidRPr="00A40569">
        <w:rPr>
          <w:rFonts w:ascii="Times New Roman" w:hAnsi="Times New Roman" w:cs="Times New Roman"/>
          <w:b/>
          <w:bCs/>
          <w:color w:val="000000"/>
          <w:sz w:val="24"/>
          <w:szCs w:val="24"/>
        </w:rPr>
        <w:t xml:space="preserve">Table No.7: Showing the result of </w:t>
      </w:r>
      <w:r w:rsidRPr="00A40569">
        <w:rPr>
          <w:rFonts w:ascii="Times New Roman" w:hAnsi="Times New Roman" w:cs="Times New Roman"/>
          <w:b/>
          <w:bCs/>
          <w:i/>
          <w:iCs/>
          <w:color w:val="000000"/>
          <w:sz w:val="24"/>
          <w:szCs w:val="24"/>
        </w:rPr>
        <w:t>Trikatu churna nirmana</w:t>
      </w:r>
    </w:p>
    <w:p w:rsidR="00960453" w:rsidRPr="00A40569" w:rsidRDefault="00960453" w:rsidP="00A40569">
      <w:pPr>
        <w:autoSpaceDE w:val="0"/>
        <w:autoSpaceDN w:val="0"/>
        <w:adjustRightInd w:val="0"/>
        <w:spacing w:after="0" w:line="360" w:lineRule="auto"/>
        <w:jc w:val="both"/>
        <w:rPr>
          <w:rFonts w:ascii="Times New Roman" w:hAnsi="Times New Roman" w:cs="Times New Roman"/>
          <w:b/>
          <w:bCs/>
          <w:color w:val="000000"/>
          <w:sz w:val="24"/>
          <w:szCs w:val="24"/>
        </w:rPr>
      </w:pPr>
    </w:p>
    <w:tbl>
      <w:tblPr>
        <w:tblStyle w:val="TableGrid"/>
        <w:tblW w:w="0" w:type="auto"/>
        <w:jc w:val="center"/>
        <w:tblInd w:w="534" w:type="dxa"/>
        <w:tblLook w:val="04A0"/>
      </w:tblPr>
      <w:tblGrid>
        <w:gridCol w:w="2126"/>
        <w:gridCol w:w="2126"/>
        <w:gridCol w:w="2145"/>
        <w:gridCol w:w="2124"/>
      </w:tblGrid>
      <w:tr w:rsidR="00960453" w:rsidRPr="00A40569" w:rsidTr="00960453">
        <w:trPr>
          <w:trHeight w:val="522"/>
          <w:jc w:val="center"/>
        </w:trPr>
        <w:tc>
          <w:tcPr>
            <w:tcW w:w="2126" w:type="dxa"/>
          </w:tcPr>
          <w:p w:rsidR="00960453" w:rsidRPr="00A40569" w:rsidRDefault="00960453" w:rsidP="00A40569">
            <w:pPr>
              <w:autoSpaceDE w:val="0"/>
              <w:autoSpaceDN w:val="0"/>
              <w:adjustRightInd w:val="0"/>
              <w:spacing w:line="360" w:lineRule="auto"/>
              <w:rPr>
                <w:b/>
                <w:bCs/>
                <w:color w:val="000000"/>
                <w:sz w:val="24"/>
                <w:szCs w:val="24"/>
              </w:rPr>
            </w:pPr>
            <w:r w:rsidRPr="00A40569">
              <w:rPr>
                <w:b/>
                <w:bCs/>
                <w:color w:val="000000"/>
                <w:sz w:val="24"/>
                <w:szCs w:val="24"/>
              </w:rPr>
              <w:t>Initial Weight</w:t>
            </w:r>
          </w:p>
        </w:tc>
        <w:tc>
          <w:tcPr>
            <w:tcW w:w="2126" w:type="dxa"/>
          </w:tcPr>
          <w:p w:rsidR="00960453" w:rsidRPr="00A40569" w:rsidRDefault="00960453" w:rsidP="00A40569">
            <w:pPr>
              <w:autoSpaceDE w:val="0"/>
              <w:autoSpaceDN w:val="0"/>
              <w:adjustRightInd w:val="0"/>
              <w:spacing w:line="360" w:lineRule="auto"/>
              <w:rPr>
                <w:b/>
                <w:bCs/>
                <w:color w:val="000000"/>
                <w:sz w:val="24"/>
                <w:szCs w:val="24"/>
              </w:rPr>
            </w:pPr>
            <w:r w:rsidRPr="00A40569">
              <w:rPr>
                <w:b/>
                <w:bCs/>
                <w:color w:val="000000"/>
                <w:sz w:val="24"/>
                <w:szCs w:val="24"/>
              </w:rPr>
              <w:t>Final Weight</w:t>
            </w:r>
          </w:p>
        </w:tc>
        <w:tc>
          <w:tcPr>
            <w:tcW w:w="2145" w:type="dxa"/>
          </w:tcPr>
          <w:p w:rsidR="00960453" w:rsidRPr="00A40569" w:rsidRDefault="00960453" w:rsidP="00A40569">
            <w:pPr>
              <w:autoSpaceDE w:val="0"/>
              <w:autoSpaceDN w:val="0"/>
              <w:adjustRightInd w:val="0"/>
              <w:spacing w:line="360" w:lineRule="auto"/>
              <w:rPr>
                <w:b/>
                <w:bCs/>
                <w:color w:val="000000"/>
                <w:sz w:val="24"/>
                <w:szCs w:val="24"/>
              </w:rPr>
            </w:pPr>
            <w:r w:rsidRPr="00A40569">
              <w:rPr>
                <w:b/>
                <w:bCs/>
                <w:color w:val="000000"/>
                <w:sz w:val="24"/>
                <w:szCs w:val="24"/>
              </w:rPr>
              <w:t>Loss in Weight</w:t>
            </w:r>
          </w:p>
        </w:tc>
        <w:tc>
          <w:tcPr>
            <w:tcW w:w="2124" w:type="dxa"/>
          </w:tcPr>
          <w:p w:rsidR="00960453" w:rsidRPr="00A40569" w:rsidRDefault="00960453" w:rsidP="00A40569">
            <w:pPr>
              <w:autoSpaceDE w:val="0"/>
              <w:autoSpaceDN w:val="0"/>
              <w:adjustRightInd w:val="0"/>
              <w:spacing w:line="360" w:lineRule="auto"/>
              <w:rPr>
                <w:b/>
                <w:bCs/>
                <w:color w:val="000000"/>
                <w:sz w:val="24"/>
                <w:szCs w:val="24"/>
              </w:rPr>
            </w:pPr>
            <w:r w:rsidRPr="00A40569">
              <w:rPr>
                <w:b/>
                <w:bCs/>
                <w:sz w:val="24"/>
                <w:szCs w:val="24"/>
                <w:lang w:bidi="ta-IN"/>
              </w:rPr>
              <w:t>Loss in percentage</w:t>
            </w:r>
          </w:p>
        </w:tc>
      </w:tr>
      <w:tr w:rsidR="00960453" w:rsidRPr="00A40569" w:rsidTr="00960453">
        <w:trPr>
          <w:trHeight w:val="1080"/>
          <w:jc w:val="center"/>
        </w:trPr>
        <w:tc>
          <w:tcPr>
            <w:tcW w:w="2126" w:type="dxa"/>
          </w:tcPr>
          <w:p w:rsidR="00960453" w:rsidRPr="00A40569" w:rsidRDefault="00960453" w:rsidP="00A40569">
            <w:pPr>
              <w:autoSpaceDE w:val="0"/>
              <w:autoSpaceDN w:val="0"/>
              <w:adjustRightInd w:val="0"/>
              <w:spacing w:line="360" w:lineRule="auto"/>
              <w:rPr>
                <w:sz w:val="24"/>
                <w:szCs w:val="24"/>
              </w:rPr>
            </w:pPr>
            <w:r w:rsidRPr="00A40569">
              <w:rPr>
                <w:i/>
                <w:iCs/>
                <w:sz w:val="24"/>
                <w:szCs w:val="24"/>
              </w:rPr>
              <w:t>Shunti</w:t>
            </w:r>
            <w:r w:rsidRPr="00A40569">
              <w:rPr>
                <w:sz w:val="24"/>
                <w:szCs w:val="24"/>
              </w:rPr>
              <w:t>- 100g</w:t>
            </w:r>
          </w:p>
          <w:p w:rsidR="00960453" w:rsidRPr="00A40569" w:rsidRDefault="00960453" w:rsidP="00A40569">
            <w:pPr>
              <w:autoSpaceDE w:val="0"/>
              <w:autoSpaceDN w:val="0"/>
              <w:adjustRightInd w:val="0"/>
              <w:spacing w:line="360" w:lineRule="auto"/>
              <w:rPr>
                <w:b/>
                <w:bCs/>
                <w:color w:val="000000"/>
                <w:sz w:val="24"/>
                <w:szCs w:val="24"/>
              </w:rPr>
            </w:pPr>
            <w:r w:rsidRPr="00A40569">
              <w:rPr>
                <w:i/>
                <w:iCs/>
                <w:sz w:val="24"/>
                <w:szCs w:val="24"/>
              </w:rPr>
              <w:t>Pippali</w:t>
            </w:r>
            <w:r w:rsidRPr="00A40569">
              <w:rPr>
                <w:sz w:val="24"/>
                <w:szCs w:val="24"/>
              </w:rPr>
              <w:t xml:space="preserve">- 100g </w:t>
            </w:r>
            <w:r w:rsidRPr="00A40569">
              <w:rPr>
                <w:i/>
                <w:iCs/>
                <w:sz w:val="24"/>
                <w:szCs w:val="24"/>
              </w:rPr>
              <w:t>Maricha</w:t>
            </w:r>
            <w:r w:rsidRPr="00A40569">
              <w:rPr>
                <w:sz w:val="24"/>
                <w:szCs w:val="24"/>
              </w:rPr>
              <w:t>- 100g</w:t>
            </w:r>
          </w:p>
        </w:tc>
        <w:tc>
          <w:tcPr>
            <w:tcW w:w="2126" w:type="dxa"/>
          </w:tcPr>
          <w:p w:rsidR="00960453" w:rsidRPr="00A40569" w:rsidRDefault="00960453" w:rsidP="00A40569">
            <w:pPr>
              <w:autoSpaceDE w:val="0"/>
              <w:autoSpaceDN w:val="0"/>
              <w:adjustRightInd w:val="0"/>
              <w:spacing w:line="360" w:lineRule="auto"/>
              <w:rPr>
                <w:color w:val="000000"/>
                <w:sz w:val="24"/>
                <w:szCs w:val="24"/>
              </w:rPr>
            </w:pPr>
            <w:r w:rsidRPr="00A40569">
              <w:rPr>
                <w:i/>
                <w:iCs/>
                <w:color w:val="000000"/>
                <w:sz w:val="24"/>
                <w:szCs w:val="24"/>
              </w:rPr>
              <w:t>Trikatu churna</w:t>
            </w:r>
            <w:r w:rsidRPr="00A40569">
              <w:rPr>
                <w:color w:val="000000"/>
                <w:sz w:val="24"/>
                <w:szCs w:val="24"/>
              </w:rPr>
              <w:t xml:space="preserve"> – 270 g</w:t>
            </w:r>
          </w:p>
        </w:tc>
        <w:tc>
          <w:tcPr>
            <w:tcW w:w="2145" w:type="dxa"/>
          </w:tcPr>
          <w:p w:rsidR="00960453" w:rsidRPr="00A40569" w:rsidRDefault="00960453" w:rsidP="00A40569">
            <w:pPr>
              <w:autoSpaceDE w:val="0"/>
              <w:autoSpaceDN w:val="0"/>
              <w:adjustRightInd w:val="0"/>
              <w:spacing w:line="360" w:lineRule="auto"/>
              <w:rPr>
                <w:color w:val="000000"/>
                <w:sz w:val="24"/>
                <w:szCs w:val="24"/>
              </w:rPr>
            </w:pPr>
            <w:r w:rsidRPr="00A40569">
              <w:rPr>
                <w:color w:val="000000"/>
                <w:sz w:val="24"/>
                <w:szCs w:val="24"/>
              </w:rPr>
              <w:t xml:space="preserve">         30 g</w:t>
            </w:r>
          </w:p>
        </w:tc>
        <w:tc>
          <w:tcPr>
            <w:tcW w:w="2124" w:type="dxa"/>
          </w:tcPr>
          <w:p w:rsidR="00960453" w:rsidRPr="00A40569" w:rsidRDefault="00960453" w:rsidP="00A40569">
            <w:pPr>
              <w:autoSpaceDE w:val="0"/>
              <w:autoSpaceDN w:val="0"/>
              <w:adjustRightInd w:val="0"/>
              <w:spacing w:line="360" w:lineRule="auto"/>
              <w:rPr>
                <w:color w:val="000000"/>
                <w:sz w:val="24"/>
                <w:szCs w:val="24"/>
              </w:rPr>
            </w:pPr>
            <w:r w:rsidRPr="00A40569">
              <w:rPr>
                <w:color w:val="000000"/>
                <w:sz w:val="24"/>
                <w:szCs w:val="24"/>
              </w:rPr>
              <w:t>10%</w:t>
            </w:r>
          </w:p>
        </w:tc>
      </w:tr>
    </w:tbl>
    <w:p w:rsidR="00152B8B" w:rsidRDefault="00152B8B" w:rsidP="00A40569">
      <w:pPr>
        <w:autoSpaceDE w:val="0"/>
        <w:autoSpaceDN w:val="0"/>
        <w:adjustRightInd w:val="0"/>
        <w:spacing w:before="240" w:after="0" w:line="360" w:lineRule="auto"/>
        <w:jc w:val="both"/>
        <w:rPr>
          <w:rFonts w:ascii="Times New Roman" w:hAnsi="Times New Roman" w:cs="Times New Roman"/>
          <w:b/>
          <w:sz w:val="24"/>
          <w:szCs w:val="24"/>
        </w:rPr>
      </w:pPr>
    </w:p>
    <w:p w:rsidR="00960453" w:rsidRPr="00A40569" w:rsidRDefault="00960453" w:rsidP="00A40569">
      <w:pPr>
        <w:autoSpaceDE w:val="0"/>
        <w:autoSpaceDN w:val="0"/>
        <w:adjustRightInd w:val="0"/>
        <w:spacing w:before="240" w:after="0" w:line="360" w:lineRule="auto"/>
        <w:jc w:val="both"/>
        <w:rPr>
          <w:rFonts w:ascii="Times New Roman" w:hAnsi="Times New Roman" w:cs="Times New Roman"/>
          <w:b/>
          <w:sz w:val="24"/>
          <w:szCs w:val="24"/>
        </w:rPr>
      </w:pPr>
      <w:r w:rsidRPr="00A40569">
        <w:rPr>
          <w:rFonts w:ascii="Times New Roman" w:hAnsi="Times New Roman" w:cs="Times New Roman"/>
          <w:b/>
          <w:sz w:val="24"/>
          <w:szCs w:val="24"/>
        </w:rPr>
        <w:t xml:space="preserve">Table No. 8 : Showing the Result of </w:t>
      </w:r>
      <w:r w:rsidRPr="00A40569">
        <w:rPr>
          <w:rFonts w:ascii="Times New Roman" w:hAnsi="Times New Roman" w:cs="Times New Roman"/>
          <w:b/>
          <w:i/>
          <w:sz w:val="24"/>
          <w:szCs w:val="24"/>
        </w:rPr>
        <w:t>Trijataka Churna nirmana</w:t>
      </w:r>
    </w:p>
    <w:tbl>
      <w:tblPr>
        <w:tblStyle w:val="TableGrid"/>
        <w:tblW w:w="0" w:type="auto"/>
        <w:tblInd w:w="648" w:type="dxa"/>
        <w:tblLook w:val="04A0"/>
      </w:tblPr>
      <w:tblGrid>
        <w:gridCol w:w="2160"/>
        <w:gridCol w:w="1812"/>
        <w:gridCol w:w="2311"/>
        <w:gridCol w:w="2311"/>
      </w:tblGrid>
      <w:tr w:rsidR="00960453" w:rsidRPr="00A40569" w:rsidTr="00960453">
        <w:tc>
          <w:tcPr>
            <w:tcW w:w="2160" w:type="dxa"/>
          </w:tcPr>
          <w:p w:rsidR="00960453" w:rsidRPr="00A40569" w:rsidRDefault="00960453" w:rsidP="00A40569">
            <w:pPr>
              <w:autoSpaceDE w:val="0"/>
              <w:autoSpaceDN w:val="0"/>
              <w:adjustRightInd w:val="0"/>
              <w:spacing w:before="240" w:line="360" w:lineRule="auto"/>
              <w:jc w:val="center"/>
              <w:rPr>
                <w:b/>
                <w:sz w:val="24"/>
                <w:szCs w:val="24"/>
              </w:rPr>
            </w:pPr>
            <w:r w:rsidRPr="00A40569">
              <w:rPr>
                <w:b/>
                <w:sz w:val="24"/>
                <w:szCs w:val="24"/>
              </w:rPr>
              <w:t xml:space="preserve">Initial weight </w:t>
            </w:r>
          </w:p>
        </w:tc>
        <w:tc>
          <w:tcPr>
            <w:tcW w:w="1812" w:type="dxa"/>
          </w:tcPr>
          <w:p w:rsidR="00960453" w:rsidRPr="00A40569" w:rsidRDefault="00960453" w:rsidP="00A40569">
            <w:pPr>
              <w:autoSpaceDE w:val="0"/>
              <w:autoSpaceDN w:val="0"/>
              <w:adjustRightInd w:val="0"/>
              <w:spacing w:before="240" w:line="360" w:lineRule="auto"/>
              <w:jc w:val="center"/>
              <w:rPr>
                <w:b/>
                <w:sz w:val="24"/>
                <w:szCs w:val="24"/>
              </w:rPr>
            </w:pPr>
            <w:r w:rsidRPr="00A40569">
              <w:rPr>
                <w:b/>
                <w:sz w:val="24"/>
                <w:szCs w:val="24"/>
              </w:rPr>
              <w:t>Final Weight</w:t>
            </w:r>
          </w:p>
        </w:tc>
        <w:tc>
          <w:tcPr>
            <w:tcW w:w="2311" w:type="dxa"/>
          </w:tcPr>
          <w:p w:rsidR="00960453" w:rsidRPr="00A40569" w:rsidRDefault="00960453" w:rsidP="00A40569">
            <w:pPr>
              <w:autoSpaceDE w:val="0"/>
              <w:autoSpaceDN w:val="0"/>
              <w:adjustRightInd w:val="0"/>
              <w:spacing w:before="240" w:line="360" w:lineRule="auto"/>
              <w:jc w:val="center"/>
              <w:rPr>
                <w:b/>
                <w:sz w:val="24"/>
                <w:szCs w:val="24"/>
              </w:rPr>
            </w:pPr>
            <w:r w:rsidRPr="00A40569">
              <w:rPr>
                <w:b/>
                <w:sz w:val="24"/>
                <w:szCs w:val="24"/>
              </w:rPr>
              <w:t>Loss in Weight</w:t>
            </w:r>
          </w:p>
        </w:tc>
        <w:tc>
          <w:tcPr>
            <w:tcW w:w="2311" w:type="dxa"/>
          </w:tcPr>
          <w:p w:rsidR="00960453" w:rsidRPr="00A40569" w:rsidRDefault="00960453" w:rsidP="00A40569">
            <w:pPr>
              <w:autoSpaceDE w:val="0"/>
              <w:autoSpaceDN w:val="0"/>
              <w:adjustRightInd w:val="0"/>
              <w:spacing w:before="240" w:line="360" w:lineRule="auto"/>
              <w:jc w:val="center"/>
              <w:rPr>
                <w:b/>
                <w:sz w:val="24"/>
                <w:szCs w:val="24"/>
              </w:rPr>
            </w:pPr>
            <w:r w:rsidRPr="00A40569">
              <w:rPr>
                <w:b/>
                <w:sz w:val="24"/>
                <w:szCs w:val="24"/>
              </w:rPr>
              <w:t>Loss</w:t>
            </w:r>
            <w:r w:rsidR="0002356F" w:rsidRPr="00A40569">
              <w:rPr>
                <w:b/>
                <w:sz w:val="24"/>
                <w:szCs w:val="24"/>
              </w:rPr>
              <w:t xml:space="preserve"> in</w:t>
            </w:r>
            <w:r w:rsidRPr="00A40569">
              <w:rPr>
                <w:b/>
                <w:sz w:val="24"/>
                <w:szCs w:val="24"/>
              </w:rPr>
              <w:t xml:space="preserve"> percentage</w:t>
            </w:r>
          </w:p>
        </w:tc>
      </w:tr>
      <w:tr w:rsidR="00960453" w:rsidRPr="00A40569" w:rsidTr="00960453">
        <w:trPr>
          <w:trHeight w:val="2078"/>
        </w:trPr>
        <w:tc>
          <w:tcPr>
            <w:tcW w:w="2160" w:type="dxa"/>
          </w:tcPr>
          <w:p w:rsidR="00960453" w:rsidRPr="00A40569" w:rsidRDefault="00960453" w:rsidP="00A40569">
            <w:pPr>
              <w:autoSpaceDE w:val="0"/>
              <w:autoSpaceDN w:val="0"/>
              <w:adjustRightInd w:val="0"/>
              <w:spacing w:before="240" w:line="360" w:lineRule="auto"/>
              <w:jc w:val="center"/>
              <w:rPr>
                <w:sz w:val="24"/>
                <w:szCs w:val="24"/>
              </w:rPr>
            </w:pPr>
            <w:r w:rsidRPr="00A40569">
              <w:rPr>
                <w:i/>
                <w:sz w:val="24"/>
                <w:szCs w:val="24"/>
              </w:rPr>
              <w:t>Twak churna</w:t>
            </w:r>
            <w:r w:rsidRPr="00A40569">
              <w:rPr>
                <w:sz w:val="24"/>
                <w:szCs w:val="24"/>
              </w:rPr>
              <w:t>- 200g</w:t>
            </w:r>
          </w:p>
          <w:p w:rsidR="00960453" w:rsidRPr="00A40569" w:rsidRDefault="00960453" w:rsidP="00A40569">
            <w:pPr>
              <w:autoSpaceDE w:val="0"/>
              <w:autoSpaceDN w:val="0"/>
              <w:adjustRightInd w:val="0"/>
              <w:spacing w:before="240" w:line="360" w:lineRule="auto"/>
              <w:rPr>
                <w:sz w:val="24"/>
                <w:szCs w:val="24"/>
              </w:rPr>
            </w:pPr>
            <w:r w:rsidRPr="00A40569">
              <w:rPr>
                <w:i/>
                <w:sz w:val="24"/>
                <w:szCs w:val="24"/>
              </w:rPr>
              <w:t>Ela churna</w:t>
            </w:r>
            <w:r w:rsidRPr="00A40569">
              <w:rPr>
                <w:sz w:val="24"/>
                <w:szCs w:val="24"/>
              </w:rPr>
              <w:t>- 200g</w:t>
            </w:r>
          </w:p>
          <w:p w:rsidR="00960453" w:rsidRPr="00A40569" w:rsidRDefault="00960453" w:rsidP="00A40569">
            <w:pPr>
              <w:autoSpaceDE w:val="0"/>
              <w:autoSpaceDN w:val="0"/>
              <w:adjustRightInd w:val="0"/>
              <w:spacing w:before="240" w:line="360" w:lineRule="auto"/>
              <w:jc w:val="center"/>
              <w:rPr>
                <w:sz w:val="24"/>
                <w:szCs w:val="24"/>
              </w:rPr>
            </w:pPr>
            <w:r w:rsidRPr="00A40569">
              <w:rPr>
                <w:i/>
                <w:sz w:val="24"/>
                <w:szCs w:val="24"/>
              </w:rPr>
              <w:t>Patra churna</w:t>
            </w:r>
            <w:r w:rsidRPr="00A40569">
              <w:rPr>
                <w:sz w:val="24"/>
                <w:szCs w:val="24"/>
              </w:rPr>
              <w:t>- 200g</w:t>
            </w:r>
          </w:p>
        </w:tc>
        <w:tc>
          <w:tcPr>
            <w:tcW w:w="1812" w:type="dxa"/>
          </w:tcPr>
          <w:p w:rsidR="00960453" w:rsidRPr="00A40569" w:rsidRDefault="00960453" w:rsidP="00A40569">
            <w:pPr>
              <w:autoSpaceDE w:val="0"/>
              <w:autoSpaceDN w:val="0"/>
              <w:adjustRightInd w:val="0"/>
              <w:spacing w:before="240" w:line="360" w:lineRule="auto"/>
              <w:rPr>
                <w:sz w:val="24"/>
                <w:szCs w:val="24"/>
              </w:rPr>
            </w:pPr>
            <w:r w:rsidRPr="00A40569">
              <w:rPr>
                <w:i/>
                <w:sz w:val="24"/>
                <w:szCs w:val="24"/>
              </w:rPr>
              <w:t xml:space="preserve"> Trijataka   churna</w:t>
            </w:r>
            <w:r w:rsidRPr="00A40569">
              <w:rPr>
                <w:sz w:val="24"/>
                <w:szCs w:val="24"/>
              </w:rPr>
              <w:t>– 595g</w:t>
            </w:r>
          </w:p>
        </w:tc>
        <w:tc>
          <w:tcPr>
            <w:tcW w:w="2311" w:type="dxa"/>
          </w:tcPr>
          <w:p w:rsidR="00960453" w:rsidRPr="00A40569" w:rsidRDefault="00960453" w:rsidP="00A40569">
            <w:pPr>
              <w:autoSpaceDE w:val="0"/>
              <w:autoSpaceDN w:val="0"/>
              <w:adjustRightInd w:val="0"/>
              <w:spacing w:before="240" w:line="360" w:lineRule="auto"/>
              <w:jc w:val="center"/>
              <w:rPr>
                <w:sz w:val="24"/>
                <w:szCs w:val="24"/>
              </w:rPr>
            </w:pPr>
            <w:r w:rsidRPr="00A40569">
              <w:rPr>
                <w:sz w:val="24"/>
                <w:szCs w:val="24"/>
              </w:rPr>
              <w:t>5g</w:t>
            </w:r>
          </w:p>
        </w:tc>
        <w:tc>
          <w:tcPr>
            <w:tcW w:w="2311" w:type="dxa"/>
          </w:tcPr>
          <w:p w:rsidR="00960453" w:rsidRPr="00A40569" w:rsidRDefault="00960453" w:rsidP="00A40569">
            <w:pPr>
              <w:autoSpaceDE w:val="0"/>
              <w:autoSpaceDN w:val="0"/>
              <w:adjustRightInd w:val="0"/>
              <w:spacing w:before="240" w:line="360" w:lineRule="auto"/>
              <w:jc w:val="center"/>
              <w:rPr>
                <w:sz w:val="24"/>
                <w:szCs w:val="24"/>
              </w:rPr>
            </w:pPr>
            <w:r w:rsidRPr="00A40569">
              <w:rPr>
                <w:sz w:val="24"/>
                <w:szCs w:val="24"/>
              </w:rPr>
              <w:t>0.83%</w:t>
            </w:r>
          </w:p>
        </w:tc>
      </w:tr>
    </w:tbl>
    <w:p w:rsidR="00960453" w:rsidRPr="00A40569" w:rsidRDefault="00960453" w:rsidP="00A40569">
      <w:pPr>
        <w:autoSpaceDE w:val="0"/>
        <w:autoSpaceDN w:val="0"/>
        <w:adjustRightInd w:val="0"/>
        <w:spacing w:before="240" w:line="360" w:lineRule="auto"/>
        <w:jc w:val="both"/>
        <w:rPr>
          <w:rFonts w:ascii="Times New Roman" w:hAnsi="Times New Roman" w:cs="Times New Roman"/>
          <w:b/>
          <w:bCs/>
          <w:sz w:val="24"/>
          <w:szCs w:val="24"/>
          <w:lang w:bidi="ta-IN"/>
        </w:rPr>
      </w:pPr>
      <w:r w:rsidRPr="00A40569">
        <w:rPr>
          <w:rFonts w:ascii="Times New Roman" w:eastAsia="Arial Unicode MS" w:hAnsi="Times New Roman" w:cs="Times New Roman"/>
          <w:b/>
          <w:iCs/>
          <w:noProof/>
          <w:sz w:val="24"/>
          <w:szCs w:val="24"/>
          <w:lang w:eastAsia="en-IN"/>
        </w:rPr>
        <w:t xml:space="preserve">Table No. 9 : Showing the Result of </w:t>
      </w:r>
      <w:r w:rsidRPr="00A40569">
        <w:rPr>
          <w:rFonts w:ascii="Times New Roman" w:eastAsia="Arial Unicode MS" w:hAnsi="Times New Roman" w:cs="Times New Roman"/>
          <w:b/>
          <w:i/>
          <w:iCs/>
          <w:noProof/>
          <w:sz w:val="24"/>
          <w:szCs w:val="24"/>
          <w:lang w:eastAsia="en-IN"/>
        </w:rPr>
        <w:t>Chanaka Churna Nirmana</w:t>
      </w:r>
    </w:p>
    <w:tbl>
      <w:tblPr>
        <w:tblStyle w:val="TableGrid"/>
        <w:tblW w:w="0" w:type="auto"/>
        <w:tblInd w:w="648" w:type="dxa"/>
        <w:tblLayout w:type="fixed"/>
        <w:tblLook w:val="04A0"/>
      </w:tblPr>
      <w:tblGrid>
        <w:gridCol w:w="2675"/>
        <w:gridCol w:w="1865"/>
        <w:gridCol w:w="1866"/>
        <w:gridCol w:w="2234"/>
      </w:tblGrid>
      <w:tr w:rsidR="00960453" w:rsidRPr="00A40569" w:rsidTr="00960453">
        <w:trPr>
          <w:trHeight w:val="935"/>
        </w:trPr>
        <w:tc>
          <w:tcPr>
            <w:tcW w:w="2675" w:type="dxa"/>
            <w:tcBorders>
              <w:top w:val="single" w:sz="4" w:space="0" w:color="auto"/>
              <w:left w:val="single" w:sz="4" w:space="0" w:color="auto"/>
              <w:bottom w:val="single" w:sz="4" w:space="0" w:color="auto"/>
              <w:right w:val="single" w:sz="4" w:space="0" w:color="auto"/>
            </w:tcBorders>
            <w:hideMark/>
          </w:tcPr>
          <w:p w:rsidR="00960453" w:rsidRPr="00A40569" w:rsidRDefault="00960453" w:rsidP="00A40569">
            <w:pPr>
              <w:autoSpaceDE w:val="0"/>
              <w:autoSpaceDN w:val="0"/>
              <w:adjustRightInd w:val="0"/>
              <w:spacing w:before="240" w:line="360" w:lineRule="auto"/>
              <w:jc w:val="center"/>
              <w:rPr>
                <w:b/>
                <w:bCs/>
                <w:sz w:val="24"/>
                <w:szCs w:val="24"/>
                <w:lang w:bidi="ta-IN"/>
              </w:rPr>
            </w:pPr>
            <w:r w:rsidRPr="00A40569">
              <w:rPr>
                <w:b/>
                <w:bCs/>
                <w:sz w:val="24"/>
                <w:szCs w:val="24"/>
                <w:lang w:bidi="ta-IN"/>
              </w:rPr>
              <w:t xml:space="preserve">Weight of </w:t>
            </w:r>
            <w:r w:rsidRPr="00A40569">
              <w:rPr>
                <w:b/>
                <w:bCs/>
                <w:i/>
                <w:sz w:val="24"/>
                <w:szCs w:val="24"/>
                <w:lang w:bidi="ta-IN"/>
              </w:rPr>
              <w:t xml:space="preserve">Chanaka </w:t>
            </w:r>
            <w:r w:rsidRPr="00A40569">
              <w:rPr>
                <w:b/>
                <w:bCs/>
                <w:sz w:val="24"/>
                <w:szCs w:val="24"/>
                <w:lang w:bidi="ta-IN"/>
              </w:rPr>
              <w:t>taken</w:t>
            </w:r>
          </w:p>
        </w:tc>
        <w:tc>
          <w:tcPr>
            <w:tcW w:w="1865" w:type="dxa"/>
            <w:tcBorders>
              <w:top w:val="single" w:sz="4" w:space="0" w:color="auto"/>
              <w:left w:val="single" w:sz="4" w:space="0" w:color="auto"/>
              <w:bottom w:val="single" w:sz="4" w:space="0" w:color="auto"/>
              <w:right w:val="single" w:sz="4" w:space="0" w:color="auto"/>
            </w:tcBorders>
            <w:hideMark/>
          </w:tcPr>
          <w:p w:rsidR="00960453" w:rsidRPr="00A40569" w:rsidRDefault="00960453" w:rsidP="00A40569">
            <w:pPr>
              <w:autoSpaceDE w:val="0"/>
              <w:autoSpaceDN w:val="0"/>
              <w:adjustRightInd w:val="0"/>
              <w:spacing w:before="240" w:line="360" w:lineRule="auto"/>
              <w:jc w:val="center"/>
              <w:rPr>
                <w:b/>
                <w:bCs/>
                <w:sz w:val="24"/>
                <w:szCs w:val="24"/>
                <w:lang w:bidi="ta-IN"/>
              </w:rPr>
            </w:pPr>
            <w:r w:rsidRPr="00A40569">
              <w:rPr>
                <w:b/>
                <w:bCs/>
                <w:sz w:val="24"/>
                <w:szCs w:val="24"/>
                <w:lang w:bidi="ta-IN"/>
              </w:rPr>
              <w:t xml:space="preserve">Weight of </w:t>
            </w:r>
            <w:r w:rsidRPr="00A40569">
              <w:rPr>
                <w:b/>
                <w:bCs/>
                <w:i/>
                <w:sz w:val="24"/>
                <w:szCs w:val="24"/>
                <w:lang w:bidi="ta-IN"/>
              </w:rPr>
              <w:t>Chanaka churna obtained</w:t>
            </w:r>
          </w:p>
        </w:tc>
        <w:tc>
          <w:tcPr>
            <w:tcW w:w="1866" w:type="dxa"/>
            <w:tcBorders>
              <w:top w:val="single" w:sz="4" w:space="0" w:color="auto"/>
              <w:left w:val="single" w:sz="4" w:space="0" w:color="auto"/>
              <w:bottom w:val="single" w:sz="4" w:space="0" w:color="auto"/>
              <w:right w:val="single" w:sz="4" w:space="0" w:color="auto"/>
            </w:tcBorders>
            <w:hideMark/>
          </w:tcPr>
          <w:p w:rsidR="00960453" w:rsidRPr="00A40569" w:rsidRDefault="00960453" w:rsidP="00A40569">
            <w:pPr>
              <w:autoSpaceDE w:val="0"/>
              <w:autoSpaceDN w:val="0"/>
              <w:adjustRightInd w:val="0"/>
              <w:spacing w:before="240" w:line="360" w:lineRule="auto"/>
              <w:jc w:val="center"/>
              <w:rPr>
                <w:b/>
                <w:bCs/>
                <w:sz w:val="24"/>
                <w:szCs w:val="24"/>
                <w:lang w:bidi="ta-IN"/>
              </w:rPr>
            </w:pPr>
            <w:r w:rsidRPr="00A40569">
              <w:rPr>
                <w:b/>
                <w:bCs/>
                <w:sz w:val="24"/>
                <w:szCs w:val="24"/>
                <w:lang w:bidi="ta-IN"/>
              </w:rPr>
              <w:t>Loss in weight</w:t>
            </w:r>
          </w:p>
        </w:tc>
        <w:tc>
          <w:tcPr>
            <w:tcW w:w="2234" w:type="dxa"/>
            <w:tcBorders>
              <w:top w:val="single" w:sz="4" w:space="0" w:color="auto"/>
              <w:left w:val="single" w:sz="4" w:space="0" w:color="auto"/>
              <w:bottom w:val="single" w:sz="4" w:space="0" w:color="auto"/>
              <w:right w:val="single" w:sz="4" w:space="0" w:color="auto"/>
            </w:tcBorders>
          </w:tcPr>
          <w:p w:rsidR="00960453" w:rsidRPr="00A40569" w:rsidRDefault="00960453" w:rsidP="00A40569">
            <w:pPr>
              <w:autoSpaceDE w:val="0"/>
              <w:autoSpaceDN w:val="0"/>
              <w:adjustRightInd w:val="0"/>
              <w:spacing w:before="240" w:line="360" w:lineRule="auto"/>
              <w:jc w:val="center"/>
              <w:rPr>
                <w:b/>
                <w:bCs/>
                <w:sz w:val="24"/>
                <w:szCs w:val="24"/>
                <w:lang w:bidi="ta-IN"/>
              </w:rPr>
            </w:pPr>
            <w:r w:rsidRPr="00A40569">
              <w:rPr>
                <w:b/>
                <w:bCs/>
                <w:sz w:val="24"/>
                <w:szCs w:val="24"/>
                <w:lang w:bidi="ta-IN"/>
              </w:rPr>
              <w:t xml:space="preserve">Loss in percentage </w:t>
            </w:r>
          </w:p>
        </w:tc>
      </w:tr>
      <w:tr w:rsidR="00960453" w:rsidRPr="00A40569" w:rsidTr="00960453">
        <w:trPr>
          <w:trHeight w:val="417"/>
        </w:trPr>
        <w:tc>
          <w:tcPr>
            <w:tcW w:w="2675" w:type="dxa"/>
            <w:tcBorders>
              <w:top w:val="single" w:sz="4" w:space="0" w:color="auto"/>
              <w:left w:val="single" w:sz="4" w:space="0" w:color="auto"/>
              <w:bottom w:val="single" w:sz="4" w:space="0" w:color="auto"/>
              <w:right w:val="single" w:sz="4" w:space="0" w:color="auto"/>
            </w:tcBorders>
            <w:hideMark/>
          </w:tcPr>
          <w:p w:rsidR="00960453" w:rsidRPr="00A40569" w:rsidRDefault="00960453" w:rsidP="00A40569">
            <w:pPr>
              <w:autoSpaceDE w:val="0"/>
              <w:autoSpaceDN w:val="0"/>
              <w:adjustRightInd w:val="0"/>
              <w:spacing w:before="240" w:line="360" w:lineRule="auto"/>
              <w:jc w:val="center"/>
              <w:rPr>
                <w:bCs/>
                <w:sz w:val="24"/>
                <w:szCs w:val="24"/>
                <w:lang w:bidi="ta-IN"/>
              </w:rPr>
            </w:pPr>
            <w:r w:rsidRPr="00A40569">
              <w:rPr>
                <w:bCs/>
                <w:sz w:val="24"/>
                <w:szCs w:val="24"/>
                <w:lang w:bidi="ta-IN"/>
              </w:rPr>
              <w:t>300g</w:t>
            </w:r>
          </w:p>
        </w:tc>
        <w:tc>
          <w:tcPr>
            <w:tcW w:w="1865" w:type="dxa"/>
            <w:tcBorders>
              <w:top w:val="single" w:sz="4" w:space="0" w:color="auto"/>
              <w:left w:val="single" w:sz="4" w:space="0" w:color="auto"/>
              <w:bottom w:val="single" w:sz="4" w:space="0" w:color="auto"/>
              <w:right w:val="single" w:sz="4" w:space="0" w:color="auto"/>
            </w:tcBorders>
            <w:hideMark/>
          </w:tcPr>
          <w:p w:rsidR="00960453" w:rsidRPr="00A40569" w:rsidRDefault="00960453" w:rsidP="00A40569">
            <w:pPr>
              <w:autoSpaceDE w:val="0"/>
              <w:autoSpaceDN w:val="0"/>
              <w:adjustRightInd w:val="0"/>
              <w:spacing w:before="240" w:line="360" w:lineRule="auto"/>
              <w:jc w:val="center"/>
              <w:rPr>
                <w:bCs/>
                <w:sz w:val="24"/>
                <w:szCs w:val="24"/>
                <w:lang w:bidi="ta-IN"/>
              </w:rPr>
            </w:pPr>
            <w:r w:rsidRPr="00A40569">
              <w:rPr>
                <w:bCs/>
                <w:sz w:val="24"/>
                <w:szCs w:val="24"/>
                <w:lang w:bidi="ta-IN"/>
              </w:rPr>
              <w:t>295g</w:t>
            </w:r>
          </w:p>
        </w:tc>
        <w:tc>
          <w:tcPr>
            <w:tcW w:w="1866" w:type="dxa"/>
            <w:tcBorders>
              <w:top w:val="single" w:sz="4" w:space="0" w:color="auto"/>
              <w:left w:val="single" w:sz="4" w:space="0" w:color="auto"/>
              <w:bottom w:val="single" w:sz="4" w:space="0" w:color="auto"/>
              <w:right w:val="single" w:sz="4" w:space="0" w:color="auto"/>
            </w:tcBorders>
            <w:hideMark/>
          </w:tcPr>
          <w:p w:rsidR="00960453" w:rsidRPr="00A40569" w:rsidRDefault="00960453" w:rsidP="00A40569">
            <w:pPr>
              <w:autoSpaceDE w:val="0"/>
              <w:autoSpaceDN w:val="0"/>
              <w:adjustRightInd w:val="0"/>
              <w:spacing w:before="240" w:line="360" w:lineRule="auto"/>
              <w:jc w:val="center"/>
              <w:rPr>
                <w:bCs/>
                <w:sz w:val="24"/>
                <w:szCs w:val="24"/>
                <w:lang w:bidi="ta-IN"/>
              </w:rPr>
            </w:pPr>
            <w:r w:rsidRPr="00A40569">
              <w:rPr>
                <w:bCs/>
                <w:sz w:val="24"/>
                <w:szCs w:val="24"/>
                <w:lang w:bidi="ta-IN"/>
              </w:rPr>
              <w:t>5g</w:t>
            </w:r>
          </w:p>
        </w:tc>
        <w:tc>
          <w:tcPr>
            <w:tcW w:w="2234" w:type="dxa"/>
            <w:tcBorders>
              <w:top w:val="single" w:sz="4" w:space="0" w:color="auto"/>
              <w:left w:val="single" w:sz="4" w:space="0" w:color="auto"/>
              <w:bottom w:val="single" w:sz="4" w:space="0" w:color="auto"/>
              <w:right w:val="single" w:sz="4" w:space="0" w:color="auto"/>
            </w:tcBorders>
          </w:tcPr>
          <w:p w:rsidR="00960453" w:rsidRPr="00A40569" w:rsidRDefault="00960453" w:rsidP="00A40569">
            <w:pPr>
              <w:autoSpaceDE w:val="0"/>
              <w:autoSpaceDN w:val="0"/>
              <w:adjustRightInd w:val="0"/>
              <w:spacing w:before="240" w:line="360" w:lineRule="auto"/>
              <w:jc w:val="center"/>
              <w:rPr>
                <w:bCs/>
                <w:sz w:val="24"/>
                <w:szCs w:val="24"/>
                <w:lang w:bidi="ta-IN"/>
              </w:rPr>
            </w:pPr>
            <w:r w:rsidRPr="00A40569">
              <w:rPr>
                <w:bCs/>
                <w:sz w:val="24"/>
                <w:szCs w:val="24"/>
                <w:lang w:bidi="ta-IN"/>
              </w:rPr>
              <w:t>1.66%</w:t>
            </w:r>
          </w:p>
        </w:tc>
      </w:tr>
    </w:tbl>
    <w:p w:rsidR="00CB2C04" w:rsidRDefault="00CB2C04" w:rsidP="00A40569">
      <w:pPr>
        <w:widowControl w:val="0"/>
        <w:autoSpaceDE w:val="0"/>
        <w:autoSpaceDN w:val="0"/>
        <w:spacing w:before="240" w:line="360" w:lineRule="auto"/>
        <w:jc w:val="both"/>
        <w:rPr>
          <w:rFonts w:ascii="Times New Roman" w:hAnsi="Times New Roman" w:cs="Times New Roman"/>
          <w:b/>
          <w:sz w:val="24"/>
          <w:szCs w:val="24"/>
        </w:rPr>
      </w:pPr>
    </w:p>
    <w:p w:rsidR="00CB2C04" w:rsidRDefault="00CB2C04" w:rsidP="00A40569">
      <w:pPr>
        <w:widowControl w:val="0"/>
        <w:autoSpaceDE w:val="0"/>
        <w:autoSpaceDN w:val="0"/>
        <w:spacing w:before="240" w:line="360" w:lineRule="auto"/>
        <w:jc w:val="both"/>
        <w:rPr>
          <w:rFonts w:ascii="Times New Roman" w:hAnsi="Times New Roman" w:cs="Times New Roman"/>
          <w:b/>
          <w:sz w:val="24"/>
          <w:szCs w:val="24"/>
        </w:rPr>
      </w:pPr>
    </w:p>
    <w:p w:rsidR="00960453" w:rsidRPr="00A40569" w:rsidRDefault="00960453" w:rsidP="00A40569">
      <w:pPr>
        <w:widowControl w:val="0"/>
        <w:autoSpaceDE w:val="0"/>
        <w:autoSpaceDN w:val="0"/>
        <w:spacing w:before="240" w:line="360" w:lineRule="auto"/>
        <w:jc w:val="both"/>
        <w:rPr>
          <w:rFonts w:ascii="Times New Roman" w:hAnsi="Times New Roman" w:cs="Times New Roman"/>
          <w:noProof/>
          <w:sz w:val="24"/>
          <w:szCs w:val="24"/>
        </w:rPr>
      </w:pPr>
      <w:r w:rsidRPr="00A40569">
        <w:rPr>
          <w:rFonts w:ascii="Times New Roman" w:hAnsi="Times New Roman" w:cs="Times New Roman"/>
          <w:b/>
          <w:sz w:val="24"/>
          <w:szCs w:val="24"/>
        </w:rPr>
        <w:lastRenderedPageBreak/>
        <w:t xml:space="preserve">Table No. 10 : Showing the result of preparation of </w:t>
      </w:r>
      <w:r w:rsidRPr="00A40569">
        <w:rPr>
          <w:rFonts w:ascii="Times New Roman" w:hAnsi="Times New Roman" w:cs="Times New Roman"/>
          <w:b/>
          <w:i/>
          <w:sz w:val="24"/>
          <w:szCs w:val="24"/>
        </w:rPr>
        <w:t>Jeeraka Churna</w:t>
      </w:r>
      <w:r w:rsidRPr="00A40569">
        <w:rPr>
          <w:rFonts w:ascii="Times New Roman" w:hAnsi="Times New Roman" w:cs="Times New Roman"/>
          <w:b/>
          <w:sz w:val="24"/>
          <w:szCs w:val="24"/>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0"/>
        <w:gridCol w:w="1557"/>
        <w:gridCol w:w="1683"/>
        <w:gridCol w:w="2940"/>
      </w:tblGrid>
      <w:tr w:rsidR="00960453" w:rsidRPr="00A40569" w:rsidTr="00960453">
        <w:trPr>
          <w:trHeight w:val="800"/>
          <w:jc w:val="center"/>
        </w:trPr>
        <w:tc>
          <w:tcPr>
            <w:tcW w:w="2190" w:type="dxa"/>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b/>
                <w:sz w:val="24"/>
                <w:szCs w:val="24"/>
              </w:rPr>
            </w:pPr>
            <w:r w:rsidRPr="00A40569">
              <w:rPr>
                <w:rFonts w:ascii="Times New Roman" w:hAnsi="Times New Roman" w:cs="Times New Roman"/>
                <w:b/>
                <w:sz w:val="24"/>
                <w:szCs w:val="24"/>
              </w:rPr>
              <w:t>Initial Weight</w:t>
            </w:r>
          </w:p>
        </w:tc>
        <w:tc>
          <w:tcPr>
            <w:tcW w:w="0" w:type="auto"/>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b/>
                <w:sz w:val="24"/>
                <w:szCs w:val="24"/>
              </w:rPr>
            </w:pPr>
            <w:r w:rsidRPr="00A40569">
              <w:rPr>
                <w:rFonts w:ascii="Times New Roman" w:hAnsi="Times New Roman" w:cs="Times New Roman"/>
                <w:b/>
                <w:sz w:val="24"/>
                <w:szCs w:val="24"/>
              </w:rPr>
              <w:t>Final Weight</w:t>
            </w:r>
          </w:p>
        </w:tc>
        <w:tc>
          <w:tcPr>
            <w:tcW w:w="0" w:type="auto"/>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b/>
                <w:sz w:val="24"/>
                <w:szCs w:val="24"/>
              </w:rPr>
            </w:pPr>
            <w:r w:rsidRPr="00A40569">
              <w:rPr>
                <w:rFonts w:ascii="Times New Roman" w:hAnsi="Times New Roman" w:cs="Times New Roman"/>
                <w:b/>
                <w:sz w:val="24"/>
                <w:szCs w:val="24"/>
              </w:rPr>
              <w:t>Loss in weight</w:t>
            </w:r>
          </w:p>
        </w:tc>
        <w:tc>
          <w:tcPr>
            <w:tcW w:w="2940" w:type="dxa"/>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b/>
                <w:sz w:val="24"/>
                <w:szCs w:val="24"/>
              </w:rPr>
            </w:pPr>
            <w:r w:rsidRPr="00A40569">
              <w:rPr>
                <w:rFonts w:ascii="Times New Roman" w:hAnsi="Times New Roman" w:cs="Times New Roman"/>
                <w:b/>
                <w:bCs/>
                <w:sz w:val="24"/>
                <w:szCs w:val="24"/>
                <w:lang w:bidi="ta-IN"/>
              </w:rPr>
              <w:t>Loss in percentage</w:t>
            </w:r>
          </w:p>
        </w:tc>
      </w:tr>
      <w:tr w:rsidR="00960453" w:rsidRPr="00A40569" w:rsidTr="00960453">
        <w:trPr>
          <w:jc w:val="center"/>
        </w:trPr>
        <w:tc>
          <w:tcPr>
            <w:tcW w:w="2190" w:type="dxa"/>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sz w:val="24"/>
                <w:szCs w:val="24"/>
              </w:rPr>
            </w:pPr>
            <w:r w:rsidRPr="00A40569">
              <w:rPr>
                <w:rFonts w:ascii="Times New Roman" w:hAnsi="Times New Roman" w:cs="Times New Roman"/>
                <w:sz w:val="24"/>
                <w:szCs w:val="24"/>
              </w:rPr>
              <w:t>300g</w:t>
            </w:r>
          </w:p>
        </w:tc>
        <w:tc>
          <w:tcPr>
            <w:tcW w:w="0" w:type="auto"/>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sz w:val="24"/>
                <w:szCs w:val="24"/>
              </w:rPr>
            </w:pPr>
            <w:r w:rsidRPr="00A40569">
              <w:rPr>
                <w:rFonts w:ascii="Times New Roman" w:hAnsi="Times New Roman" w:cs="Times New Roman"/>
                <w:sz w:val="24"/>
                <w:szCs w:val="24"/>
              </w:rPr>
              <w:t>280 g</w:t>
            </w:r>
          </w:p>
        </w:tc>
        <w:tc>
          <w:tcPr>
            <w:tcW w:w="0" w:type="auto"/>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sz w:val="24"/>
                <w:szCs w:val="24"/>
              </w:rPr>
            </w:pPr>
            <w:r w:rsidRPr="00A40569">
              <w:rPr>
                <w:rFonts w:ascii="Times New Roman" w:hAnsi="Times New Roman" w:cs="Times New Roman"/>
                <w:sz w:val="24"/>
                <w:szCs w:val="24"/>
              </w:rPr>
              <w:t>20g</w:t>
            </w:r>
          </w:p>
        </w:tc>
        <w:tc>
          <w:tcPr>
            <w:tcW w:w="2940" w:type="dxa"/>
            <w:vAlign w:val="center"/>
          </w:tcPr>
          <w:p w:rsidR="00960453" w:rsidRPr="00A40569" w:rsidRDefault="00960453" w:rsidP="00A40569">
            <w:pPr>
              <w:widowControl w:val="0"/>
              <w:autoSpaceDE w:val="0"/>
              <w:autoSpaceDN w:val="0"/>
              <w:spacing w:before="240" w:after="240" w:line="360" w:lineRule="auto"/>
              <w:jc w:val="center"/>
              <w:rPr>
                <w:rFonts w:ascii="Times New Roman" w:hAnsi="Times New Roman" w:cs="Times New Roman"/>
                <w:sz w:val="24"/>
                <w:szCs w:val="24"/>
              </w:rPr>
            </w:pPr>
            <w:r w:rsidRPr="00A40569">
              <w:rPr>
                <w:rFonts w:ascii="Times New Roman" w:hAnsi="Times New Roman" w:cs="Times New Roman"/>
                <w:sz w:val="24"/>
                <w:szCs w:val="24"/>
              </w:rPr>
              <w:t xml:space="preserve"> 6.6%</w:t>
            </w:r>
          </w:p>
        </w:tc>
      </w:tr>
    </w:tbl>
    <w:p w:rsidR="00E502E1" w:rsidRPr="00A40569" w:rsidRDefault="00E502E1" w:rsidP="00A40569">
      <w:pPr>
        <w:autoSpaceDE w:val="0"/>
        <w:autoSpaceDN w:val="0"/>
        <w:adjustRightInd w:val="0"/>
        <w:spacing w:before="240" w:after="0" w:line="360" w:lineRule="auto"/>
        <w:rPr>
          <w:rFonts w:ascii="Times New Roman" w:hAnsi="Times New Roman" w:cs="Times New Roman"/>
          <w:b/>
          <w:bCs/>
          <w:color w:val="000000"/>
          <w:sz w:val="24"/>
          <w:szCs w:val="24"/>
        </w:rPr>
      </w:pPr>
      <w:r w:rsidRPr="00A40569">
        <w:rPr>
          <w:rFonts w:ascii="Times New Roman" w:hAnsi="Times New Roman" w:cs="Times New Roman"/>
          <w:b/>
          <w:bCs/>
          <w:color w:val="000000"/>
          <w:sz w:val="24"/>
          <w:szCs w:val="24"/>
        </w:rPr>
        <w:t xml:space="preserve">Table No.11 : Showing the result of mixing of component drugs of </w:t>
      </w:r>
      <w:r w:rsidRPr="00A40569">
        <w:rPr>
          <w:rFonts w:ascii="Times New Roman" w:hAnsi="Times New Roman" w:cs="Times New Roman"/>
          <w:b/>
          <w:bCs/>
          <w:i/>
          <w:iCs/>
          <w:color w:val="000000"/>
          <w:sz w:val="24"/>
          <w:szCs w:val="24"/>
        </w:rPr>
        <w:t>Shatpala Gandaka Churna</w:t>
      </w:r>
      <w:r w:rsidRPr="00A40569">
        <w:rPr>
          <w:rFonts w:ascii="Times New Roman" w:hAnsi="Times New Roman" w:cs="Times New Roman"/>
          <w:b/>
          <w:bCs/>
          <w:color w:val="000000"/>
          <w:sz w:val="24"/>
          <w:szCs w:val="24"/>
        </w:rPr>
        <w:t>.</w:t>
      </w:r>
      <w:r w:rsidR="00A40569">
        <w:rPr>
          <w:rFonts w:ascii="Times New Roman" w:hAnsi="Times New Roman" w:cs="Times New Roman"/>
          <w:b/>
          <w:bCs/>
          <w:color w:val="000000"/>
          <w:sz w:val="24"/>
          <w:szCs w:val="24"/>
        </w:rPr>
        <w:tab/>
      </w:r>
    </w:p>
    <w:tbl>
      <w:tblPr>
        <w:tblStyle w:val="TableGrid"/>
        <w:tblW w:w="0" w:type="auto"/>
        <w:tblInd w:w="392" w:type="dxa"/>
        <w:tblLook w:val="04A0"/>
      </w:tblPr>
      <w:tblGrid>
        <w:gridCol w:w="1871"/>
        <w:gridCol w:w="2243"/>
        <w:gridCol w:w="2244"/>
        <w:gridCol w:w="2628"/>
      </w:tblGrid>
      <w:tr w:rsidR="00E502E1" w:rsidRPr="00A40569" w:rsidTr="00E502E1">
        <w:trPr>
          <w:trHeight w:val="487"/>
        </w:trPr>
        <w:tc>
          <w:tcPr>
            <w:tcW w:w="1871" w:type="dxa"/>
          </w:tcPr>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Initial Weight</w:t>
            </w:r>
          </w:p>
        </w:tc>
        <w:tc>
          <w:tcPr>
            <w:tcW w:w="2243" w:type="dxa"/>
          </w:tcPr>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Final Weight</w:t>
            </w:r>
          </w:p>
        </w:tc>
        <w:tc>
          <w:tcPr>
            <w:tcW w:w="2244" w:type="dxa"/>
          </w:tcPr>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Loss in Weight</w:t>
            </w:r>
          </w:p>
        </w:tc>
        <w:tc>
          <w:tcPr>
            <w:tcW w:w="2628" w:type="dxa"/>
          </w:tcPr>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Loss in percentage</w:t>
            </w:r>
          </w:p>
        </w:tc>
      </w:tr>
      <w:tr w:rsidR="00E502E1" w:rsidRPr="00A40569" w:rsidTr="00E502E1">
        <w:trPr>
          <w:trHeight w:val="407"/>
        </w:trPr>
        <w:tc>
          <w:tcPr>
            <w:tcW w:w="1871" w:type="dxa"/>
          </w:tcPr>
          <w:p w:rsidR="00E502E1" w:rsidRPr="00A40569" w:rsidRDefault="00E502E1" w:rsidP="00A40569">
            <w:pPr>
              <w:autoSpaceDE w:val="0"/>
              <w:autoSpaceDN w:val="0"/>
              <w:adjustRightInd w:val="0"/>
              <w:spacing w:before="240" w:line="360" w:lineRule="auto"/>
              <w:rPr>
                <w:color w:val="000000"/>
                <w:sz w:val="24"/>
                <w:szCs w:val="24"/>
              </w:rPr>
            </w:pPr>
            <w:r w:rsidRPr="00A40569">
              <w:rPr>
                <w:color w:val="000000"/>
                <w:sz w:val="24"/>
                <w:szCs w:val="24"/>
              </w:rPr>
              <w:t xml:space="preserve">     2800 g</w:t>
            </w:r>
          </w:p>
        </w:tc>
        <w:tc>
          <w:tcPr>
            <w:tcW w:w="2243" w:type="dxa"/>
          </w:tcPr>
          <w:p w:rsidR="00E502E1" w:rsidRPr="00A40569" w:rsidRDefault="00E502E1" w:rsidP="00A40569">
            <w:pPr>
              <w:autoSpaceDE w:val="0"/>
              <w:autoSpaceDN w:val="0"/>
              <w:adjustRightInd w:val="0"/>
              <w:spacing w:before="240" w:line="360" w:lineRule="auto"/>
              <w:rPr>
                <w:color w:val="000000"/>
                <w:sz w:val="24"/>
                <w:szCs w:val="24"/>
              </w:rPr>
            </w:pPr>
            <w:r w:rsidRPr="00A40569">
              <w:rPr>
                <w:color w:val="000000"/>
                <w:sz w:val="24"/>
                <w:szCs w:val="24"/>
              </w:rPr>
              <w:t>2790 g</w:t>
            </w:r>
          </w:p>
        </w:tc>
        <w:tc>
          <w:tcPr>
            <w:tcW w:w="2244" w:type="dxa"/>
          </w:tcPr>
          <w:p w:rsidR="00E502E1" w:rsidRPr="00A40569" w:rsidRDefault="00E502E1" w:rsidP="00A40569">
            <w:pPr>
              <w:autoSpaceDE w:val="0"/>
              <w:autoSpaceDN w:val="0"/>
              <w:adjustRightInd w:val="0"/>
              <w:spacing w:before="240" w:line="360" w:lineRule="auto"/>
              <w:rPr>
                <w:color w:val="000000"/>
                <w:sz w:val="24"/>
                <w:szCs w:val="24"/>
              </w:rPr>
            </w:pPr>
            <w:r w:rsidRPr="00A40569">
              <w:rPr>
                <w:color w:val="000000"/>
                <w:sz w:val="24"/>
                <w:szCs w:val="24"/>
              </w:rPr>
              <w:t xml:space="preserve">       10 g</w:t>
            </w:r>
          </w:p>
        </w:tc>
        <w:tc>
          <w:tcPr>
            <w:tcW w:w="2628" w:type="dxa"/>
          </w:tcPr>
          <w:p w:rsidR="00E502E1" w:rsidRPr="00A40569" w:rsidRDefault="00E502E1" w:rsidP="00A40569">
            <w:pPr>
              <w:autoSpaceDE w:val="0"/>
              <w:autoSpaceDN w:val="0"/>
              <w:adjustRightInd w:val="0"/>
              <w:spacing w:before="240" w:line="360" w:lineRule="auto"/>
              <w:rPr>
                <w:color w:val="000000"/>
                <w:sz w:val="24"/>
                <w:szCs w:val="24"/>
              </w:rPr>
            </w:pPr>
            <w:r w:rsidRPr="00A40569">
              <w:rPr>
                <w:color w:val="000000"/>
                <w:sz w:val="24"/>
                <w:szCs w:val="24"/>
              </w:rPr>
              <w:t>0.35%</w:t>
            </w:r>
          </w:p>
        </w:tc>
      </w:tr>
    </w:tbl>
    <w:p w:rsidR="00152B8B" w:rsidRDefault="00152B8B" w:rsidP="00A40569">
      <w:pPr>
        <w:autoSpaceDE w:val="0"/>
        <w:autoSpaceDN w:val="0"/>
        <w:adjustRightInd w:val="0"/>
        <w:spacing w:before="240" w:after="120" w:line="360" w:lineRule="auto"/>
        <w:rPr>
          <w:rFonts w:ascii="Times New Roman" w:hAnsi="Times New Roman" w:cs="Times New Roman"/>
          <w:b/>
          <w:bCs/>
          <w:color w:val="000000"/>
          <w:sz w:val="24"/>
          <w:szCs w:val="24"/>
        </w:rPr>
      </w:pPr>
    </w:p>
    <w:p w:rsidR="00152B8B" w:rsidRDefault="00152B8B" w:rsidP="00A40569">
      <w:pPr>
        <w:autoSpaceDE w:val="0"/>
        <w:autoSpaceDN w:val="0"/>
        <w:adjustRightInd w:val="0"/>
        <w:spacing w:before="240" w:after="120" w:line="360" w:lineRule="auto"/>
        <w:rPr>
          <w:rFonts w:ascii="Times New Roman" w:hAnsi="Times New Roman" w:cs="Times New Roman"/>
          <w:b/>
          <w:bCs/>
          <w:color w:val="000000"/>
          <w:sz w:val="24"/>
          <w:szCs w:val="24"/>
        </w:rPr>
      </w:pPr>
    </w:p>
    <w:p w:rsidR="00E502E1" w:rsidRPr="00A40569" w:rsidRDefault="00E502E1" w:rsidP="00A40569">
      <w:pPr>
        <w:autoSpaceDE w:val="0"/>
        <w:autoSpaceDN w:val="0"/>
        <w:adjustRightInd w:val="0"/>
        <w:spacing w:before="240" w:after="120" w:line="360" w:lineRule="auto"/>
        <w:rPr>
          <w:rFonts w:ascii="Times New Roman" w:hAnsi="Times New Roman" w:cs="Times New Roman"/>
          <w:b/>
          <w:bCs/>
          <w:color w:val="000000"/>
          <w:sz w:val="24"/>
          <w:szCs w:val="24"/>
        </w:rPr>
      </w:pPr>
      <w:r w:rsidRPr="00A40569">
        <w:rPr>
          <w:rFonts w:ascii="Times New Roman" w:hAnsi="Times New Roman" w:cs="Times New Roman"/>
          <w:b/>
          <w:bCs/>
          <w:color w:val="000000"/>
          <w:sz w:val="24"/>
          <w:szCs w:val="24"/>
        </w:rPr>
        <w:t xml:space="preserve">Table No.16: Showing the result of Preparation of capsules of </w:t>
      </w:r>
      <w:r w:rsidRPr="00A40569">
        <w:rPr>
          <w:rFonts w:ascii="Times New Roman" w:hAnsi="Times New Roman" w:cs="Times New Roman"/>
          <w:b/>
          <w:bCs/>
          <w:i/>
          <w:iCs/>
          <w:color w:val="000000"/>
          <w:sz w:val="24"/>
          <w:szCs w:val="24"/>
        </w:rPr>
        <w:t>Shatpala Gandhaka Churna</w:t>
      </w:r>
      <w:r w:rsidRPr="00A40569">
        <w:rPr>
          <w:rFonts w:ascii="Times New Roman" w:hAnsi="Times New Roman" w:cs="Times New Roman"/>
          <w:b/>
          <w:bCs/>
          <w:color w:val="000000"/>
          <w:sz w:val="24"/>
          <w:szCs w:val="24"/>
        </w:rPr>
        <w:t>.</w:t>
      </w:r>
    </w:p>
    <w:tbl>
      <w:tblPr>
        <w:tblStyle w:val="TableGrid"/>
        <w:tblW w:w="0" w:type="auto"/>
        <w:jc w:val="center"/>
        <w:tblInd w:w="-382" w:type="dxa"/>
        <w:tblLook w:val="04A0"/>
      </w:tblPr>
      <w:tblGrid>
        <w:gridCol w:w="2692"/>
        <w:gridCol w:w="2310"/>
        <w:gridCol w:w="3897"/>
      </w:tblGrid>
      <w:tr w:rsidR="00E502E1" w:rsidRPr="00A40569" w:rsidTr="00E502E1">
        <w:trPr>
          <w:trHeight w:val="20"/>
          <w:jc w:val="center"/>
        </w:trPr>
        <w:tc>
          <w:tcPr>
            <w:tcW w:w="2692" w:type="dxa"/>
            <w:vAlign w:val="center"/>
          </w:tcPr>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 xml:space="preserve">Weight of </w:t>
            </w:r>
            <w:r w:rsidRPr="00A40569">
              <w:rPr>
                <w:b/>
                <w:bCs/>
                <w:i/>
                <w:iCs/>
                <w:color w:val="000000"/>
                <w:sz w:val="24"/>
                <w:szCs w:val="24"/>
              </w:rPr>
              <w:t>Shatpala Gandhaka Churna</w:t>
            </w:r>
          </w:p>
        </w:tc>
        <w:tc>
          <w:tcPr>
            <w:tcW w:w="2310" w:type="dxa"/>
            <w:vAlign w:val="center"/>
          </w:tcPr>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No. of Total Capsules</w:t>
            </w:r>
          </w:p>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(Each 500 mg)</w:t>
            </w:r>
          </w:p>
        </w:tc>
        <w:tc>
          <w:tcPr>
            <w:tcW w:w="3897" w:type="dxa"/>
            <w:vAlign w:val="center"/>
          </w:tcPr>
          <w:p w:rsidR="00E502E1" w:rsidRPr="00A40569" w:rsidRDefault="00E502E1" w:rsidP="00A40569">
            <w:pPr>
              <w:autoSpaceDE w:val="0"/>
              <w:autoSpaceDN w:val="0"/>
              <w:adjustRightInd w:val="0"/>
              <w:spacing w:before="240" w:line="360" w:lineRule="auto"/>
              <w:rPr>
                <w:b/>
                <w:bCs/>
                <w:color w:val="000000"/>
                <w:sz w:val="24"/>
                <w:szCs w:val="24"/>
              </w:rPr>
            </w:pPr>
            <w:r w:rsidRPr="00A40569">
              <w:rPr>
                <w:b/>
                <w:bCs/>
                <w:color w:val="000000"/>
                <w:sz w:val="24"/>
                <w:szCs w:val="24"/>
              </w:rPr>
              <w:t>No. of spoiled capsules</w:t>
            </w:r>
          </w:p>
        </w:tc>
      </w:tr>
      <w:tr w:rsidR="00E502E1" w:rsidRPr="00A40569" w:rsidTr="00E502E1">
        <w:trPr>
          <w:trHeight w:val="20"/>
          <w:jc w:val="center"/>
        </w:trPr>
        <w:tc>
          <w:tcPr>
            <w:tcW w:w="2692" w:type="dxa"/>
            <w:vAlign w:val="center"/>
          </w:tcPr>
          <w:p w:rsidR="00E502E1" w:rsidRPr="00A40569" w:rsidRDefault="00E502E1" w:rsidP="00A40569">
            <w:pPr>
              <w:autoSpaceDE w:val="0"/>
              <w:autoSpaceDN w:val="0"/>
              <w:adjustRightInd w:val="0"/>
              <w:spacing w:before="240" w:line="360" w:lineRule="auto"/>
              <w:rPr>
                <w:color w:val="000000"/>
                <w:sz w:val="24"/>
                <w:szCs w:val="24"/>
              </w:rPr>
            </w:pPr>
            <w:r w:rsidRPr="00A40569">
              <w:rPr>
                <w:color w:val="000000"/>
                <w:sz w:val="24"/>
                <w:szCs w:val="24"/>
              </w:rPr>
              <w:t>2790g</w:t>
            </w:r>
          </w:p>
        </w:tc>
        <w:tc>
          <w:tcPr>
            <w:tcW w:w="2310" w:type="dxa"/>
            <w:vAlign w:val="center"/>
          </w:tcPr>
          <w:p w:rsidR="00E502E1" w:rsidRPr="00A40569" w:rsidRDefault="00E502E1" w:rsidP="00A40569">
            <w:pPr>
              <w:autoSpaceDE w:val="0"/>
              <w:autoSpaceDN w:val="0"/>
              <w:adjustRightInd w:val="0"/>
              <w:spacing w:before="240" w:line="360" w:lineRule="auto"/>
              <w:rPr>
                <w:color w:val="000000"/>
                <w:sz w:val="24"/>
                <w:szCs w:val="24"/>
              </w:rPr>
            </w:pPr>
            <w:r w:rsidRPr="00A40569">
              <w:rPr>
                <w:color w:val="000000"/>
                <w:sz w:val="24"/>
                <w:szCs w:val="24"/>
              </w:rPr>
              <w:t xml:space="preserve"> 5570 Capsules</w:t>
            </w:r>
          </w:p>
        </w:tc>
        <w:tc>
          <w:tcPr>
            <w:tcW w:w="3897" w:type="dxa"/>
            <w:vAlign w:val="center"/>
          </w:tcPr>
          <w:p w:rsidR="00E502E1" w:rsidRPr="00A40569" w:rsidRDefault="00E502E1" w:rsidP="00A40569">
            <w:pPr>
              <w:autoSpaceDE w:val="0"/>
              <w:autoSpaceDN w:val="0"/>
              <w:adjustRightInd w:val="0"/>
              <w:spacing w:before="240" w:line="360" w:lineRule="auto"/>
              <w:rPr>
                <w:color w:val="000000"/>
                <w:sz w:val="24"/>
                <w:szCs w:val="24"/>
              </w:rPr>
            </w:pPr>
            <w:r w:rsidRPr="00A40569">
              <w:rPr>
                <w:color w:val="000000"/>
                <w:sz w:val="24"/>
                <w:szCs w:val="24"/>
              </w:rPr>
              <w:t xml:space="preserve">       55</w:t>
            </w:r>
          </w:p>
        </w:tc>
      </w:tr>
    </w:tbl>
    <w:p w:rsidR="00E502E1" w:rsidRPr="00A40569" w:rsidRDefault="00E502E1" w:rsidP="00A40569">
      <w:pPr>
        <w:autoSpaceDE w:val="0"/>
        <w:autoSpaceDN w:val="0"/>
        <w:adjustRightInd w:val="0"/>
        <w:spacing w:before="240" w:after="0" w:line="360" w:lineRule="auto"/>
        <w:jc w:val="both"/>
        <w:rPr>
          <w:rFonts w:ascii="Times New Roman" w:hAnsi="Times New Roman" w:cs="Times New Roman"/>
          <w:b/>
          <w:bCs/>
          <w:color w:val="000000"/>
          <w:sz w:val="24"/>
          <w:szCs w:val="24"/>
        </w:rPr>
      </w:pPr>
    </w:p>
    <w:p w:rsidR="00960453" w:rsidRPr="00A40569" w:rsidRDefault="00DF1215" w:rsidP="00A40569">
      <w:pPr>
        <w:tabs>
          <w:tab w:val="left" w:pos="6273"/>
        </w:tabs>
        <w:spacing w:line="360" w:lineRule="auto"/>
        <w:rPr>
          <w:rFonts w:ascii="Times New Roman" w:hAnsi="Times New Roman" w:cs="Times New Roman"/>
          <w:b/>
          <w:sz w:val="24"/>
          <w:szCs w:val="24"/>
        </w:rPr>
      </w:pPr>
      <w:r w:rsidRPr="00A40569">
        <w:rPr>
          <w:rFonts w:ascii="Times New Roman" w:hAnsi="Times New Roman" w:cs="Times New Roman"/>
          <w:b/>
          <w:sz w:val="24"/>
          <w:szCs w:val="24"/>
        </w:rPr>
        <w:t>DISCUSSION:</w:t>
      </w:r>
    </w:p>
    <w:p w:rsidR="00DF1215" w:rsidRPr="00A40569" w:rsidRDefault="00DF1215" w:rsidP="00A40569">
      <w:pPr>
        <w:autoSpaceDE w:val="0"/>
        <w:autoSpaceDN w:val="0"/>
        <w:adjustRightInd w:val="0"/>
        <w:spacing w:after="0" w:line="360" w:lineRule="auto"/>
        <w:jc w:val="both"/>
        <w:rPr>
          <w:rFonts w:ascii="Times New Roman" w:hAnsi="Times New Roman" w:cs="Times New Roman"/>
          <w:sz w:val="24"/>
          <w:szCs w:val="24"/>
        </w:rPr>
      </w:pPr>
      <w:r w:rsidRPr="00A40569">
        <w:rPr>
          <w:rFonts w:ascii="Times New Roman" w:hAnsi="Times New Roman" w:cs="Times New Roman"/>
          <w:sz w:val="24"/>
          <w:szCs w:val="24"/>
        </w:rPr>
        <w:t xml:space="preserve">Most of the materials of </w:t>
      </w:r>
      <w:r w:rsidRPr="00A40569">
        <w:rPr>
          <w:rFonts w:ascii="Times New Roman" w:hAnsi="Times New Roman" w:cs="Times New Roman"/>
          <w:i/>
          <w:sz w:val="24"/>
          <w:szCs w:val="24"/>
        </w:rPr>
        <w:t>Rasa Shastra</w:t>
      </w:r>
      <w:r w:rsidRPr="00A40569">
        <w:rPr>
          <w:rFonts w:ascii="Times New Roman" w:hAnsi="Times New Roman" w:cs="Times New Roman"/>
          <w:sz w:val="24"/>
          <w:szCs w:val="24"/>
        </w:rPr>
        <w:t xml:space="preserve"> are obtained from mineral sources containing various impurities which are responsible for causing toxic effects to body tissues. Therefore as a rule the </w:t>
      </w:r>
      <w:r w:rsidRPr="00A40569">
        <w:rPr>
          <w:rFonts w:ascii="Times New Roman" w:hAnsi="Times New Roman" w:cs="Times New Roman"/>
          <w:i/>
          <w:sz w:val="24"/>
          <w:szCs w:val="24"/>
        </w:rPr>
        <w:t>Rasa dravyas</w:t>
      </w:r>
      <w:r w:rsidRPr="00A40569">
        <w:rPr>
          <w:rFonts w:ascii="Times New Roman" w:hAnsi="Times New Roman" w:cs="Times New Roman"/>
          <w:sz w:val="24"/>
          <w:szCs w:val="24"/>
        </w:rPr>
        <w:t xml:space="preserve"> are purified first by a specialized processing technique known as </w:t>
      </w:r>
      <w:r w:rsidRPr="00A40569">
        <w:rPr>
          <w:rFonts w:ascii="Times New Roman" w:hAnsi="Times New Roman" w:cs="Times New Roman"/>
          <w:i/>
          <w:sz w:val="24"/>
          <w:szCs w:val="24"/>
        </w:rPr>
        <w:t>Shodhana</w:t>
      </w:r>
      <w:r w:rsidRPr="00A40569">
        <w:rPr>
          <w:rFonts w:ascii="Times New Roman" w:hAnsi="Times New Roman" w:cs="Times New Roman"/>
          <w:sz w:val="24"/>
          <w:szCs w:val="24"/>
        </w:rPr>
        <w:t xml:space="preserve"> before subjecting them for the main processing. </w:t>
      </w:r>
      <w:r w:rsidRPr="00A40569">
        <w:rPr>
          <w:rFonts w:ascii="Times New Roman" w:hAnsi="Times New Roman" w:cs="Times New Roman"/>
          <w:color w:val="000000"/>
          <w:sz w:val="24"/>
          <w:szCs w:val="24"/>
        </w:rPr>
        <w:t>It is done to remove visible &amp; invisible impurities, to reduce the toxicity and to enhance the therapeutic property.</w:t>
      </w:r>
    </w:p>
    <w:p w:rsidR="00CD3B17" w:rsidRDefault="00CD3B17" w:rsidP="00A40569">
      <w:pPr>
        <w:autoSpaceDE w:val="0"/>
        <w:autoSpaceDN w:val="0"/>
        <w:adjustRightInd w:val="0"/>
        <w:spacing w:after="0" w:line="360" w:lineRule="auto"/>
        <w:jc w:val="both"/>
        <w:rPr>
          <w:rFonts w:ascii="Times New Roman" w:hAnsi="Times New Roman" w:cs="Times New Roman"/>
          <w:b/>
          <w:bCs/>
          <w:color w:val="000000"/>
          <w:sz w:val="8"/>
          <w:szCs w:val="24"/>
        </w:rPr>
      </w:pPr>
    </w:p>
    <w:p w:rsidR="00DF1215" w:rsidRPr="006228BD" w:rsidRDefault="00DF1215" w:rsidP="00A40569">
      <w:pPr>
        <w:autoSpaceDE w:val="0"/>
        <w:autoSpaceDN w:val="0"/>
        <w:adjustRightInd w:val="0"/>
        <w:spacing w:after="0" w:line="360" w:lineRule="auto"/>
        <w:jc w:val="both"/>
        <w:rPr>
          <w:rFonts w:ascii="Times New Roman" w:hAnsi="Times New Roman" w:cs="Times New Roman"/>
          <w:b/>
          <w:bCs/>
          <w:color w:val="000000"/>
          <w:sz w:val="24"/>
          <w:szCs w:val="24"/>
        </w:rPr>
      </w:pPr>
      <w:r w:rsidRPr="006228BD">
        <w:rPr>
          <w:rFonts w:ascii="Times New Roman" w:hAnsi="Times New Roman" w:cs="Times New Roman"/>
          <w:b/>
          <w:bCs/>
          <w:i/>
          <w:iCs/>
          <w:color w:val="000000"/>
          <w:sz w:val="24"/>
          <w:szCs w:val="24"/>
        </w:rPr>
        <w:lastRenderedPageBreak/>
        <w:t>Gandhaka</w:t>
      </w:r>
      <w:r w:rsidRPr="006228BD">
        <w:rPr>
          <w:rFonts w:ascii="Times New Roman" w:hAnsi="Times New Roman" w:cs="Times New Roman"/>
          <w:b/>
          <w:bCs/>
          <w:color w:val="000000"/>
          <w:sz w:val="24"/>
          <w:szCs w:val="24"/>
        </w:rPr>
        <w:t xml:space="preserve"> </w:t>
      </w:r>
      <w:r w:rsidRPr="006228BD">
        <w:rPr>
          <w:rFonts w:ascii="Times New Roman" w:hAnsi="Times New Roman" w:cs="Times New Roman"/>
          <w:b/>
          <w:bCs/>
          <w:i/>
          <w:iCs/>
          <w:color w:val="000000"/>
          <w:sz w:val="24"/>
          <w:szCs w:val="24"/>
        </w:rPr>
        <w:t>shodhana</w:t>
      </w:r>
      <w:r w:rsidRPr="006228BD">
        <w:rPr>
          <w:rFonts w:ascii="Times New Roman" w:hAnsi="Times New Roman" w:cs="Times New Roman"/>
          <w:b/>
          <w:bCs/>
          <w:color w:val="000000"/>
          <w:sz w:val="24"/>
          <w:szCs w:val="24"/>
        </w:rPr>
        <w:t>:</w:t>
      </w:r>
    </w:p>
    <w:p w:rsidR="006228BD" w:rsidRPr="00A40569" w:rsidRDefault="00DF1215" w:rsidP="00A40569">
      <w:pPr>
        <w:spacing w:after="120" w:line="360" w:lineRule="auto"/>
        <w:ind w:right="-45"/>
        <w:jc w:val="both"/>
        <w:rPr>
          <w:rFonts w:ascii="Times New Roman" w:eastAsia="Arial Unicode MS" w:hAnsi="Times New Roman"/>
          <w:color w:val="000000"/>
          <w:sz w:val="24"/>
          <w:szCs w:val="24"/>
        </w:rPr>
      </w:pPr>
      <w:r w:rsidRPr="00A40569">
        <w:rPr>
          <w:rFonts w:ascii="Times New Roman" w:eastAsia="Arial Unicode MS" w:hAnsi="Times New Roman"/>
          <w:i/>
          <w:color w:val="000000"/>
          <w:sz w:val="24"/>
          <w:szCs w:val="24"/>
        </w:rPr>
        <w:t>Gandhaka Shodhana</w:t>
      </w:r>
      <w:r w:rsidRPr="00A40569">
        <w:rPr>
          <w:rFonts w:ascii="Times New Roman" w:eastAsia="Arial Unicode MS" w:hAnsi="Times New Roman"/>
          <w:color w:val="000000"/>
          <w:sz w:val="24"/>
          <w:szCs w:val="24"/>
        </w:rPr>
        <w:t xml:space="preserve"> was done according to the method that was mentioned in </w:t>
      </w:r>
      <w:r w:rsidRPr="00A40569">
        <w:rPr>
          <w:rFonts w:ascii="Times New Roman" w:eastAsia="Arial Unicode MS" w:hAnsi="Times New Roman"/>
          <w:i/>
          <w:color w:val="000000"/>
          <w:sz w:val="24"/>
          <w:szCs w:val="24"/>
        </w:rPr>
        <w:t>Rasa Ratna</w:t>
      </w:r>
      <w:r w:rsidRPr="00A40569">
        <w:rPr>
          <w:rFonts w:ascii="Times New Roman" w:eastAsia="Arial Unicode MS" w:hAnsi="Times New Roman"/>
          <w:color w:val="000000"/>
          <w:sz w:val="24"/>
          <w:szCs w:val="24"/>
        </w:rPr>
        <w:t xml:space="preserve"> </w:t>
      </w:r>
      <w:r w:rsidRPr="00A40569">
        <w:rPr>
          <w:rFonts w:ascii="Times New Roman" w:eastAsia="Arial Unicode MS" w:hAnsi="Times New Roman"/>
          <w:i/>
          <w:color w:val="000000"/>
          <w:sz w:val="24"/>
          <w:szCs w:val="24"/>
        </w:rPr>
        <w:t>Samucchaya</w:t>
      </w:r>
      <w:r w:rsidR="00332FB4" w:rsidRPr="007F44BE">
        <w:rPr>
          <w:rFonts w:ascii="Times New Roman" w:eastAsia="Arial Unicode MS" w:hAnsi="Times New Roman"/>
          <w:iCs/>
          <w:color w:val="000000"/>
          <w:sz w:val="24"/>
          <w:szCs w:val="24"/>
          <w:vertAlign w:val="superscript"/>
        </w:rPr>
        <w:t>[</w:t>
      </w:r>
      <w:r w:rsidR="006228BD" w:rsidRPr="007F44BE">
        <w:rPr>
          <w:rFonts w:ascii="Times New Roman" w:eastAsia="Arial Unicode MS" w:hAnsi="Times New Roman"/>
          <w:iCs/>
          <w:color w:val="000000"/>
          <w:sz w:val="24"/>
          <w:szCs w:val="24"/>
          <w:vertAlign w:val="superscript"/>
        </w:rPr>
        <w:t>2</w:t>
      </w:r>
      <w:r w:rsidR="00332FB4" w:rsidRPr="007F44BE">
        <w:rPr>
          <w:rFonts w:ascii="Times New Roman" w:eastAsia="Arial Unicode MS" w:hAnsi="Times New Roman"/>
          <w:iCs/>
          <w:color w:val="000000"/>
          <w:sz w:val="24"/>
          <w:szCs w:val="24"/>
          <w:vertAlign w:val="superscript"/>
        </w:rPr>
        <w:t>]</w:t>
      </w:r>
      <w:r w:rsidRPr="007F44BE">
        <w:rPr>
          <w:rFonts w:ascii="Times New Roman" w:eastAsia="Arial Unicode MS" w:hAnsi="Times New Roman"/>
          <w:iCs/>
          <w:color w:val="000000"/>
          <w:sz w:val="24"/>
          <w:szCs w:val="24"/>
        </w:rPr>
        <w:t xml:space="preserve">, </w:t>
      </w:r>
      <w:r w:rsidRPr="00A40569">
        <w:rPr>
          <w:rFonts w:ascii="Times New Roman" w:eastAsia="Arial Unicode MS" w:hAnsi="Times New Roman"/>
          <w:color w:val="000000"/>
          <w:sz w:val="24"/>
          <w:szCs w:val="24"/>
        </w:rPr>
        <w:t xml:space="preserve">which includes melting of </w:t>
      </w:r>
      <w:r w:rsidRPr="00A40569">
        <w:rPr>
          <w:rFonts w:ascii="Times New Roman" w:eastAsia="Arial Unicode MS" w:hAnsi="Times New Roman"/>
          <w:i/>
          <w:color w:val="000000"/>
          <w:sz w:val="24"/>
          <w:szCs w:val="24"/>
        </w:rPr>
        <w:t xml:space="preserve">Gandhaka </w:t>
      </w:r>
      <w:r w:rsidRPr="00A40569">
        <w:rPr>
          <w:rFonts w:ascii="Times New Roman" w:eastAsia="Arial Unicode MS" w:hAnsi="Times New Roman"/>
          <w:color w:val="000000"/>
          <w:sz w:val="24"/>
          <w:szCs w:val="24"/>
        </w:rPr>
        <w:t>in ghee and pouring into a vessel filled with milk through fine cloth.</w:t>
      </w:r>
      <w:r w:rsidR="00DE33E8" w:rsidRPr="00A40569">
        <w:rPr>
          <w:rFonts w:ascii="Times New Roman" w:eastAsia="Arial Unicode MS" w:hAnsi="Times New Roman"/>
          <w:color w:val="000000"/>
          <w:sz w:val="24"/>
          <w:szCs w:val="24"/>
        </w:rPr>
        <w:t xml:space="preserve"> </w:t>
      </w:r>
      <w:r w:rsidR="00DE33E8" w:rsidRPr="00A40569">
        <w:rPr>
          <w:rFonts w:ascii="Times New Roman" w:eastAsia="Arial Unicode MS" w:hAnsi="Times New Roman"/>
          <w:i/>
          <w:color w:val="000000"/>
          <w:sz w:val="24"/>
          <w:szCs w:val="24"/>
        </w:rPr>
        <w:t>Gandhaka</w:t>
      </w:r>
      <w:r w:rsidR="00DE33E8" w:rsidRPr="00A40569">
        <w:rPr>
          <w:rFonts w:ascii="Times New Roman" w:eastAsia="Arial Unicode MS" w:hAnsi="Times New Roman"/>
          <w:color w:val="000000"/>
          <w:sz w:val="24"/>
          <w:szCs w:val="24"/>
        </w:rPr>
        <w:t xml:space="preserve"> is highly </w:t>
      </w:r>
      <w:r w:rsidR="00DE33E8" w:rsidRPr="00A40569">
        <w:rPr>
          <w:rFonts w:ascii="Times New Roman" w:eastAsia="Arial Unicode MS" w:hAnsi="Times New Roman"/>
          <w:i/>
          <w:color w:val="000000"/>
          <w:sz w:val="24"/>
          <w:szCs w:val="24"/>
        </w:rPr>
        <w:t>Pitta vardhaka</w:t>
      </w:r>
      <w:r w:rsidR="00332FB4" w:rsidRPr="007F44BE">
        <w:rPr>
          <w:rFonts w:ascii="Times New Roman" w:eastAsia="Arial Unicode MS" w:hAnsi="Times New Roman"/>
          <w:iCs/>
          <w:color w:val="000000"/>
          <w:sz w:val="24"/>
          <w:szCs w:val="24"/>
          <w:vertAlign w:val="superscript"/>
        </w:rPr>
        <w:t>[</w:t>
      </w:r>
      <w:r w:rsidR="006228BD" w:rsidRPr="007F44BE">
        <w:rPr>
          <w:rFonts w:ascii="Times New Roman" w:eastAsia="Arial Unicode MS" w:hAnsi="Times New Roman"/>
          <w:iCs/>
          <w:color w:val="000000"/>
          <w:sz w:val="24"/>
          <w:szCs w:val="24"/>
          <w:vertAlign w:val="superscript"/>
        </w:rPr>
        <w:t>3</w:t>
      </w:r>
      <w:r w:rsidR="00332FB4" w:rsidRPr="007F44BE">
        <w:rPr>
          <w:rFonts w:ascii="Times New Roman" w:eastAsia="Arial Unicode MS" w:hAnsi="Times New Roman"/>
          <w:iCs/>
          <w:color w:val="000000"/>
          <w:sz w:val="24"/>
          <w:szCs w:val="24"/>
          <w:vertAlign w:val="superscript"/>
        </w:rPr>
        <w:t>]</w:t>
      </w:r>
      <w:r w:rsidR="00DE33E8" w:rsidRPr="007F44BE">
        <w:rPr>
          <w:rFonts w:ascii="Times New Roman" w:eastAsia="Arial Unicode MS" w:hAnsi="Times New Roman"/>
          <w:iCs/>
          <w:color w:val="000000"/>
          <w:sz w:val="24"/>
          <w:szCs w:val="24"/>
        </w:rPr>
        <w:t>.</w:t>
      </w:r>
      <w:r w:rsidR="00DE33E8" w:rsidRPr="00A40569">
        <w:rPr>
          <w:rFonts w:ascii="Times New Roman" w:eastAsia="Arial Unicode MS" w:hAnsi="Times New Roman"/>
          <w:color w:val="000000"/>
          <w:sz w:val="24"/>
          <w:szCs w:val="24"/>
        </w:rPr>
        <w:t xml:space="preserve"> Both ghee and milk are </w:t>
      </w:r>
      <w:r w:rsidR="00DE33E8" w:rsidRPr="00A40569">
        <w:rPr>
          <w:rFonts w:ascii="Times New Roman" w:eastAsia="Arial Unicode MS" w:hAnsi="Times New Roman"/>
          <w:i/>
          <w:color w:val="000000"/>
          <w:sz w:val="24"/>
          <w:szCs w:val="24"/>
        </w:rPr>
        <w:t>Vata Pitta shamaka dravyas</w:t>
      </w:r>
      <w:r w:rsidR="00332FB4" w:rsidRPr="007F44BE">
        <w:rPr>
          <w:rFonts w:ascii="Times New Roman" w:eastAsia="Arial Unicode MS" w:hAnsi="Times New Roman"/>
          <w:iCs/>
          <w:color w:val="000000"/>
          <w:sz w:val="24"/>
          <w:szCs w:val="24"/>
          <w:vertAlign w:val="superscript"/>
        </w:rPr>
        <w:t>[</w:t>
      </w:r>
      <w:r w:rsidR="006228BD" w:rsidRPr="007F44BE">
        <w:rPr>
          <w:rFonts w:ascii="Times New Roman" w:eastAsia="Arial Unicode MS" w:hAnsi="Times New Roman"/>
          <w:iCs/>
          <w:color w:val="000000"/>
          <w:sz w:val="24"/>
          <w:szCs w:val="24"/>
          <w:vertAlign w:val="superscript"/>
        </w:rPr>
        <w:t>4</w:t>
      </w:r>
      <w:r w:rsidR="00332FB4" w:rsidRPr="007F44BE">
        <w:rPr>
          <w:rFonts w:ascii="Times New Roman" w:eastAsia="Arial Unicode MS" w:hAnsi="Times New Roman"/>
          <w:iCs/>
          <w:color w:val="000000"/>
          <w:sz w:val="24"/>
          <w:szCs w:val="24"/>
          <w:vertAlign w:val="superscript"/>
        </w:rPr>
        <w:t>]</w:t>
      </w:r>
      <w:r w:rsidR="00DE33E8" w:rsidRPr="00A40569">
        <w:rPr>
          <w:rFonts w:ascii="Times New Roman" w:eastAsia="Arial Unicode MS" w:hAnsi="Times New Roman"/>
          <w:color w:val="000000"/>
          <w:sz w:val="24"/>
          <w:szCs w:val="24"/>
        </w:rPr>
        <w:t xml:space="preserve"> and among them ghee is the drug of choice among fats in reducing </w:t>
      </w:r>
      <w:r w:rsidR="00DE33E8" w:rsidRPr="00A40569">
        <w:rPr>
          <w:rFonts w:ascii="Times New Roman" w:eastAsia="Arial Unicode MS" w:hAnsi="Times New Roman"/>
          <w:i/>
          <w:color w:val="000000"/>
          <w:sz w:val="24"/>
          <w:szCs w:val="24"/>
        </w:rPr>
        <w:t>Pitta.</w:t>
      </w:r>
      <w:r w:rsidR="00DE33E8" w:rsidRPr="00A40569">
        <w:rPr>
          <w:rFonts w:ascii="Times New Roman" w:eastAsia="Arial Unicode MS" w:hAnsi="Times New Roman"/>
          <w:color w:val="000000"/>
          <w:sz w:val="24"/>
          <w:szCs w:val="24"/>
        </w:rPr>
        <w:t xml:space="preserve"> Therefore, these can reduce </w:t>
      </w:r>
      <w:r w:rsidR="00DE33E8" w:rsidRPr="00A40569">
        <w:rPr>
          <w:rFonts w:ascii="Times New Roman" w:eastAsia="Arial Unicode MS" w:hAnsi="Times New Roman"/>
          <w:i/>
          <w:color w:val="000000"/>
          <w:sz w:val="24"/>
          <w:szCs w:val="24"/>
        </w:rPr>
        <w:t>‘teevra pitta vruddhikara’</w:t>
      </w:r>
      <w:r w:rsidR="00DE33E8" w:rsidRPr="00A40569">
        <w:rPr>
          <w:rFonts w:ascii="Times New Roman" w:eastAsia="Arial Unicode MS" w:hAnsi="Times New Roman"/>
          <w:color w:val="000000"/>
          <w:sz w:val="24"/>
          <w:szCs w:val="24"/>
        </w:rPr>
        <w:t xml:space="preserve"> effect of </w:t>
      </w:r>
      <w:r w:rsidR="00DE33E8" w:rsidRPr="00A40569">
        <w:rPr>
          <w:rFonts w:ascii="Times New Roman" w:eastAsia="Arial Unicode MS" w:hAnsi="Times New Roman"/>
          <w:i/>
          <w:color w:val="000000"/>
          <w:sz w:val="24"/>
          <w:szCs w:val="24"/>
        </w:rPr>
        <w:t xml:space="preserve">Gandhaka. </w:t>
      </w:r>
      <w:r w:rsidR="00DE33E8" w:rsidRPr="00A40569">
        <w:rPr>
          <w:rFonts w:ascii="Times New Roman" w:eastAsia="Arial Unicode MS" w:hAnsi="Times New Roman"/>
          <w:color w:val="000000"/>
          <w:sz w:val="24"/>
          <w:szCs w:val="24"/>
        </w:rPr>
        <w:t xml:space="preserve">Milk and </w:t>
      </w:r>
      <w:r w:rsidR="00DE33E8" w:rsidRPr="00A40569">
        <w:rPr>
          <w:rFonts w:ascii="Times New Roman" w:eastAsia="Arial Unicode MS" w:hAnsi="Times New Roman"/>
          <w:iCs/>
          <w:color w:val="000000"/>
          <w:sz w:val="24"/>
          <w:szCs w:val="24"/>
        </w:rPr>
        <w:t>Ghee</w:t>
      </w:r>
      <w:r w:rsidR="00DE33E8" w:rsidRPr="00A40569">
        <w:rPr>
          <w:rFonts w:ascii="Times New Roman" w:eastAsia="Arial Unicode MS" w:hAnsi="Times New Roman"/>
          <w:color w:val="000000"/>
          <w:sz w:val="24"/>
          <w:szCs w:val="24"/>
        </w:rPr>
        <w:t xml:space="preserve"> are </w:t>
      </w:r>
      <w:r w:rsidR="00DE33E8" w:rsidRPr="00A40569">
        <w:rPr>
          <w:rFonts w:ascii="Times New Roman" w:eastAsia="Arial Unicode MS" w:hAnsi="Times New Roman"/>
          <w:i/>
          <w:color w:val="000000"/>
          <w:sz w:val="24"/>
          <w:szCs w:val="24"/>
        </w:rPr>
        <w:t>Vishahara</w:t>
      </w:r>
      <w:r w:rsidR="00DE33E8" w:rsidRPr="00A40569">
        <w:rPr>
          <w:rFonts w:ascii="Times New Roman" w:eastAsia="Arial Unicode MS" w:hAnsi="Times New Roman"/>
          <w:color w:val="000000"/>
          <w:sz w:val="24"/>
          <w:szCs w:val="24"/>
        </w:rPr>
        <w:t xml:space="preserve"> and </w:t>
      </w:r>
      <w:r w:rsidR="00DE33E8" w:rsidRPr="00A40569">
        <w:rPr>
          <w:rFonts w:ascii="Times New Roman" w:eastAsia="Arial Unicode MS" w:hAnsi="Times New Roman"/>
          <w:i/>
          <w:color w:val="000000"/>
          <w:sz w:val="24"/>
          <w:szCs w:val="24"/>
        </w:rPr>
        <w:t>Rasayana.</w:t>
      </w:r>
      <w:r w:rsidR="00DE33E8" w:rsidRPr="00A40569">
        <w:rPr>
          <w:rFonts w:ascii="Times New Roman" w:eastAsia="Arial Unicode MS" w:hAnsi="Times New Roman"/>
          <w:color w:val="000000"/>
          <w:sz w:val="24"/>
          <w:szCs w:val="24"/>
        </w:rPr>
        <w:t xml:space="preserve"> These can remove </w:t>
      </w:r>
      <w:r w:rsidR="00DE33E8" w:rsidRPr="00A40569">
        <w:rPr>
          <w:rFonts w:ascii="Times New Roman" w:eastAsia="Arial Unicode MS" w:hAnsi="Times New Roman"/>
          <w:i/>
          <w:color w:val="000000"/>
          <w:sz w:val="24"/>
          <w:szCs w:val="24"/>
        </w:rPr>
        <w:t>Visha doshas</w:t>
      </w:r>
      <w:r w:rsidR="00DE33E8" w:rsidRPr="00A40569">
        <w:rPr>
          <w:rFonts w:ascii="Times New Roman" w:eastAsia="Arial Unicode MS" w:hAnsi="Times New Roman"/>
          <w:color w:val="000000"/>
          <w:sz w:val="24"/>
          <w:szCs w:val="24"/>
        </w:rPr>
        <w:t xml:space="preserve"> of </w:t>
      </w:r>
      <w:r w:rsidR="00DE33E8" w:rsidRPr="00A40569">
        <w:rPr>
          <w:rFonts w:ascii="Times New Roman" w:eastAsia="Arial Unicode MS" w:hAnsi="Times New Roman"/>
          <w:i/>
          <w:color w:val="000000"/>
          <w:sz w:val="24"/>
          <w:szCs w:val="24"/>
        </w:rPr>
        <w:t>Gandhaka</w:t>
      </w:r>
      <w:r w:rsidR="00DE33E8" w:rsidRPr="00A40569">
        <w:rPr>
          <w:rFonts w:ascii="Times New Roman" w:eastAsia="Arial Unicode MS" w:hAnsi="Times New Roman"/>
          <w:color w:val="000000"/>
          <w:sz w:val="24"/>
          <w:szCs w:val="24"/>
        </w:rPr>
        <w:t xml:space="preserve"> and impregnate </w:t>
      </w:r>
      <w:r w:rsidR="00DE33E8" w:rsidRPr="00A40569">
        <w:rPr>
          <w:rFonts w:ascii="Times New Roman" w:eastAsia="Arial Unicode MS" w:hAnsi="Times New Roman"/>
          <w:i/>
          <w:color w:val="000000"/>
          <w:sz w:val="24"/>
          <w:szCs w:val="24"/>
        </w:rPr>
        <w:t>Rasayana</w:t>
      </w:r>
      <w:r w:rsidR="00DE33E8" w:rsidRPr="00A40569">
        <w:rPr>
          <w:rFonts w:ascii="Times New Roman" w:eastAsia="Arial Unicode MS" w:hAnsi="Times New Roman"/>
          <w:color w:val="000000"/>
          <w:sz w:val="24"/>
          <w:szCs w:val="24"/>
        </w:rPr>
        <w:t xml:space="preserve"> property to </w:t>
      </w:r>
      <w:r w:rsidR="00DE33E8" w:rsidRPr="00A40569">
        <w:rPr>
          <w:rFonts w:ascii="Times New Roman" w:eastAsia="Arial Unicode MS" w:hAnsi="Times New Roman"/>
          <w:i/>
          <w:color w:val="000000"/>
          <w:sz w:val="24"/>
          <w:szCs w:val="24"/>
        </w:rPr>
        <w:t>Gandhaka.</w:t>
      </w:r>
      <w:r w:rsidR="00DE33E8" w:rsidRPr="00A40569">
        <w:rPr>
          <w:rFonts w:ascii="Times New Roman" w:eastAsia="Arial Unicode MS" w:hAnsi="Times New Roman"/>
          <w:color w:val="000000"/>
          <w:sz w:val="24"/>
          <w:szCs w:val="24"/>
        </w:rPr>
        <w:t>Final cleaning with hot water removes greasy remnants of milk and ghee.</w:t>
      </w:r>
    </w:p>
    <w:p w:rsidR="00DE33E8" w:rsidRPr="00A40569" w:rsidRDefault="00DE33E8" w:rsidP="00A40569">
      <w:pPr>
        <w:tabs>
          <w:tab w:val="left" w:pos="3571"/>
        </w:tabs>
        <w:spacing w:after="120" w:line="360" w:lineRule="auto"/>
        <w:ind w:right="-45"/>
        <w:jc w:val="both"/>
        <w:rPr>
          <w:rFonts w:ascii="Times New Roman" w:hAnsi="Times New Roman" w:cs="Times New Roman"/>
          <w:b/>
          <w:bCs/>
          <w:sz w:val="24"/>
          <w:szCs w:val="24"/>
        </w:rPr>
      </w:pPr>
      <w:r w:rsidRPr="00A40569">
        <w:rPr>
          <w:rFonts w:ascii="Times New Roman" w:hAnsi="Times New Roman" w:cs="Times New Roman"/>
          <w:b/>
          <w:bCs/>
          <w:i/>
          <w:iCs/>
          <w:color w:val="000000"/>
          <w:sz w:val="24"/>
          <w:szCs w:val="24"/>
        </w:rPr>
        <w:t>Churnodaka Nirmana</w:t>
      </w:r>
      <w:r w:rsidRPr="00A40569">
        <w:rPr>
          <w:rFonts w:ascii="Times New Roman" w:hAnsi="Times New Roman" w:cs="Times New Roman"/>
          <w:b/>
          <w:bCs/>
          <w:color w:val="000000"/>
          <w:sz w:val="24"/>
          <w:szCs w:val="24"/>
        </w:rPr>
        <w:t xml:space="preserve"> : </w:t>
      </w:r>
    </w:p>
    <w:p w:rsidR="00A40569" w:rsidRPr="006228BD" w:rsidRDefault="00DE33E8" w:rsidP="006228BD">
      <w:pPr>
        <w:pStyle w:val="ListParagraph1"/>
        <w:spacing w:after="0" w:line="360" w:lineRule="auto"/>
        <w:ind w:left="0"/>
        <w:rPr>
          <w:rFonts w:ascii="Times New Roman" w:hAnsi="Times New Roman"/>
          <w:sz w:val="24"/>
          <w:szCs w:val="24"/>
        </w:rPr>
      </w:pPr>
      <w:r w:rsidRPr="00A40569">
        <w:rPr>
          <w:rFonts w:ascii="Times New Roman" w:hAnsi="Times New Roman"/>
          <w:i/>
          <w:iCs/>
          <w:color w:val="000000"/>
          <w:sz w:val="24"/>
          <w:szCs w:val="24"/>
        </w:rPr>
        <w:t>Churnodaka Nirmana</w:t>
      </w:r>
      <w:r w:rsidRPr="00A40569">
        <w:rPr>
          <w:rFonts w:ascii="Times New Roman" w:hAnsi="Times New Roman"/>
          <w:color w:val="000000"/>
          <w:sz w:val="24"/>
          <w:szCs w:val="24"/>
        </w:rPr>
        <w:t xml:space="preserve"> was done according to the method that was mentioned in  </w:t>
      </w:r>
      <w:r w:rsidRPr="00A40569">
        <w:rPr>
          <w:rFonts w:ascii="Times New Roman" w:hAnsi="Times New Roman"/>
          <w:i/>
          <w:iCs/>
          <w:color w:val="000000"/>
          <w:sz w:val="24"/>
          <w:szCs w:val="24"/>
        </w:rPr>
        <w:t>Rasatarangini</w:t>
      </w:r>
      <w:r w:rsidR="00332FB4">
        <w:rPr>
          <w:rFonts w:ascii="Times New Roman" w:hAnsi="Times New Roman"/>
          <w:i/>
          <w:iCs/>
          <w:color w:val="000000"/>
          <w:sz w:val="24"/>
          <w:szCs w:val="24"/>
        </w:rPr>
        <w:t>.</w:t>
      </w:r>
      <w:r w:rsidR="00332FB4" w:rsidRPr="00332FB4">
        <w:rPr>
          <w:rFonts w:ascii="Times New Roman" w:eastAsia="Arial Unicode MS" w:hAnsi="Times New Roman"/>
          <w:b/>
          <w:bCs/>
          <w:iCs/>
          <w:color w:val="000000"/>
          <w:sz w:val="24"/>
          <w:szCs w:val="24"/>
          <w:vertAlign w:val="superscript"/>
        </w:rPr>
        <w:t>[</w:t>
      </w:r>
      <w:r w:rsidR="006228BD">
        <w:rPr>
          <w:rFonts w:ascii="Times New Roman" w:hAnsi="Times New Roman"/>
          <w:color w:val="000000"/>
          <w:sz w:val="24"/>
          <w:szCs w:val="24"/>
          <w:vertAlign w:val="superscript"/>
        </w:rPr>
        <w:t>5</w:t>
      </w:r>
      <w:r w:rsidR="00332FB4">
        <w:rPr>
          <w:rFonts w:ascii="Times New Roman" w:hAnsi="Times New Roman"/>
          <w:color w:val="000000"/>
          <w:sz w:val="24"/>
          <w:szCs w:val="24"/>
          <w:vertAlign w:val="superscript"/>
        </w:rPr>
        <w:t>]</w:t>
      </w:r>
      <w:r w:rsidRPr="00A40569">
        <w:rPr>
          <w:rFonts w:ascii="Times New Roman" w:hAnsi="Times New Roman"/>
          <w:sz w:val="24"/>
          <w:szCs w:val="24"/>
        </w:rPr>
        <w:t xml:space="preserve"> 1g of </w:t>
      </w:r>
      <w:r w:rsidRPr="00A40569">
        <w:rPr>
          <w:rFonts w:ascii="Times New Roman" w:hAnsi="Times New Roman"/>
          <w:i/>
          <w:iCs/>
          <w:sz w:val="24"/>
          <w:szCs w:val="24"/>
        </w:rPr>
        <w:t>Sudha churna</w:t>
      </w:r>
      <w:r w:rsidRPr="00A40569">
        <w:rPr>
          <w:rFonts w:ascii="Times New Roman" w:hAnsi="Times New Roman"/>
          <w:sz w:val="24"/>
          <w:szCs w:val="24"/>
        </w:rPr>
        <w:t xml:space="preserve"> was taken in a vessel and added with 240ml of water, mixed thoroughly and left for 12 hours. Later, the supernatant water was taken out and filtered through filter paper and</w:t>
      </w:r>
      <w:r w:rsidRPr="00A40569">
        <w:rPr>
          <w:rFonts w:ascii="Times New Roman" w:hAnsi="Times New Roman"/>
          <w:i/>
          <w:iCs/>
          <w:sz w:val="24"/>
          <w:szCs w:val="24"/>
        </w:rPr>
        <w:t xml:space="preserve"> Churnodaka</w:t>
      </w:r>
      <w:r w:rsidRPr="00A40569">
        <w:rPr>
          <w:rFonts w:ascii="Times New Roman" w:hAnsi="Times New Roman"/>
          <w:sz w:val="24"/>
          <w:szCs w:val="24"/>
        </w:rPr>
        <w:t xml:space="preserve"> was obtained.</w:t>
      </w:r>
    </w:p>
    <w:p w:rsidR="00DE33E8" w:rsidRPr="00A40569" w:rsidRDefault="00DE33E8" w:rsidP="00A40569">
      <w:pPr>
        <w:tabs>
          <w:tab w:val="left" w:pos="3787"/>
        </w:tabs>
        <w:autoSpaceDE w:val="0"/>
        <w:autoSpaceDN w:val="0"/>
        <w:adjustRightInd w:val="0"/>
        <w:spacing w:before="120" w:after="0" w:line="360" w:lineRule="auto"/>
        <w:jc w:val="both"/>
        <w:rPr>
          <w:rFonts w:ascii="Times New Roman" w:hAnsi="Times New Roman" w:cs="Times New Roman"/>
          <w:b/>
          <w:bCs/>
          <w:i/>
          <w:iCs/>
          <w:sz w:val="24"/>
          <w:szCs w:val="24"/>
        </w:rPr>
      </w:pPr>
      <w:r w:rsidRPr="00A40569">
        <w:rPr>
          <w:rFonts w:ascii="Times New Roman" w:hAnsi="Times New Roman" w:cs="Times New Roman"/>
          <w:b/>
          <w:bCs/>
          <w:i/>
          <w:iCs/>
          <w:sz w:val="24"/>
          <w:szCs w:val="24"/>
        </w:rPr>
        <w:t>Chitrakamula twak Shodhana</w:t>
      </w:r>
      <w:r w:rsidRPr="00A40569">
        <w:rPr>
          <w:rFonts w:ascii="Times New Roman" w:hAnsi="Times New Roman" w:cs="Times New Roman"/>
          <w:b/>
          <w:bCs/>
          <w:sz w:val="24"/>
          <w:szCs w:val="24"/>
        </w:rPr>
        <w:t>:</w:t>
      </w:r>
    </w:p>
    <w:p w:rsidR="00DE33E8" w:rsidRPr="00A40569" w:rsidRDefault="00DE33E8" w:rsidP="00A40569">
      <w:pPr>
        <w:tabs>
          <w:tab w:val="left" w:pos="2372"/>
          <w:tab w:val="left" w:pos="4278"/>
        </w:tabs>
        <w:autoSpaceDE w:val="0"/>
        <w:autoSpaceDN w:val="0"/>
        <w:adjustRightInd w:val="0"/>
        <w:spacing w:before="120" w:after="0" w:line="360" w:lineRule="auto"/>
        <w:jc w:val="both"/>
        <w:rPr>
          <w:rFonts w:ascii="Times New Roman" w:eastAsia="Arial" w:hAnsi="Times New Roman"/>
          <w:sz w:val="24"/>
          <w:szCs w:val="24"/>
        </w:rPr>
      </w:pPr>
      <w:r w:rsidRPr="00A40569">
        <w:rPr>
          <w:rFonts w:ascii="Times New Roman" w:hAnsi="Times New Roman"/>
          <w:i/>
          <w:iCs/>
          <w:color w:val="000000"/>
          <w:sz w:val="24"/>
          <w:szCs w:val="24"/>
        </w:rPr>
        <w:t>Chitrakamula twak Shodhana</w:t>
      </w:r>
      <w:r w:rsidRPr="00A40569">
        <w:rPr>
          <w:rFonts w:ascii="Times New Roman" w:hAnsi="Times New Roman"/>
          <w:color w:val="000000"/>
          <w:sz w:val="24"/>
          <w:szCs w:val="24"/>
        </w:rPr>
        <w:t xml:space="preserve">, was done according to the method that was mentioned in </w:t>
      </w:r>
      <w:r w:rsidRPr="00A40569">
        <w:rPr>
          <w:rFonts w:ascii="Times New Roman" w:hAnsi="Times New Roman"/>
          <w:i/>
          <w:iCs/>
          <w:color w:val="000000"/>
          <w:sz w:val="24"/>
          <w:szCs w:val="24"/>
        </w:rPr>
        <w:t>Rasatarangini</w:t>
      </w:r>
      <w:r w:rsidR="00332FB4">
        <w:rPr>
          <w:rFonts w:ascii="Times New Roman" w:hAnsi="Times New Roman"/>
          <w:i/>
          <w:iCs/>
          <w:color w:val="000000"/>
          <w:sz w:val="24"/>
          <w:szCs w:val="24"/>
        </w:rPr>
        <w:t>.</w:t>
      </w:r>
      <w:r w:rsidR="00332FB4" w:rsidRPr="00332FB4">
        <w:rPr>
          <w:rFonts w:ascii="Times New Roman" w:eastAsia="Arial Unicode MS" w:hAnsi="Times New Roman"/>
          <w:b/>
          <w:bCs/>
          <w:iCs/>
          <w:color w:val="000000"/>
          <w:sz w:val="24"/>
          <w:szCs w:val="24"/>
          <w:vertAlign w:val="superscript"/>
        </w:rPr>
        <w:t>[</w:t>
      </w:r>
      <w:r w:rsidR="006228BD" w:rsidRPr="00332FB4">
        <w:rPr>
          <w:rFonts w:ascii="Times New Roman" w:hAnsi="Times New Roman"/>
          <w:color w:val="000000"/>
          <w:sz w:val="24"/>
          <w:szCs w:val="24"/>
          <w:vertAlign w:val="superscript"/>
        </w:rPr>
        <w:t>6</w:t>
      </w:r>
      <w:r w:rsidR="00332FB4" w:rsidRPr="00332FB4">
        <w:rPr>
          <w:rFonts w:ascii="Times New Roman" w:hAnsi="Times New Roman"/>
          <w:color w:val="000000"/>
          <w:sz w:val="24"/>
          <w:szCs w:val="24"/>
          <w:vertAlign w:val="superscript"/>
        </w:rPr>
        <w:t>]</w:t>
      </w:r>
      <w:r w:rsidR="00332FB4">
        <w:rPr>
          <w:rFonts w:ascii="Times New Roman" w:eastAsia="Arial" w:hAnsi="Times New Roman"/>
          <w:i/>
          <w:iCs/>
          <w:sz w:val="24"/>
          <w:szCs w:val="24"/>
        </w:rPr>
        <w:t xml:space="preserve"> </w:t>
      </w:r>
      <w:r w:rsidRPr="00A40569">
        <w:rPr>
          <w:rFonts w:ascii="Times New Roman" w:eastAsia="Arial" w:hAnsi="Times New Roman"/>
          <w:i/>
          <w:iCs/>
          <w:sz w:val="24"/>
          <w:szCs w:val="24"/>
        </w:rPr>
        <w:t>Chitrakamoola twak</w:t>
      </w:r>
      <w:r w:rsidRPr="00A40569">
        <w:rPr>
          <w:rFonts w:ascii="Times New Roman" w:eastAsia="Arial" w:hAnsi="Times New Roman"/>
          <w:sz w:val="24"/>
          <w:szCs w:val="24"/>
        </w:rPr>
        <w:t xml:space="preserve"> was cleaned to remove external impurities if any.</w:t>
      </w:r>
      <w:r w:rsidRPr="00A40569">
        <w:rPr>
          <w:rFonts w:ascii="Times New Roman" w:eastAsia="Arial" w:hAnsi="Times New Roman"/>
          <w:i/>
          <w:iCs/>
          <w:sz w:val="24"/>
          <w:szCs w:val="24"/>
        </w:rPr>
        <w:t xml:space="preserve">Chitrakamoola twak </w:t>
      </w:r>
      <w:r w:rsidRPr="00A40569">
        <w:rPr>
          <w:rFonts w:ascii="Times New Roman" w:eastAsia="Arial" w:hAnsi="Times New Roman"/>
          <w:sz w:val="24"/>
          <w:szCs w:val="24"/>
        </w:rPr>
        <w:t xml:space="preserve">was </w:t>
      </w:r>
      <w:r w:rsidRPr="00A40569">
        <w:rPr>
          <w:rFonts w:ascii="Times New Roman" w:eastAsia="Arial Unicode MS" w:hAnsi="Times New Roman"/>
          <w:sz w:val="24"/>
          <w:szCs w:val="24"/>
        </w:rPr>
        <w:t xml:space="preserve">taken in </w:t>
      </w:r>
      <w:r w:rsidRPr="00A40569">
        <w:rPr>
          <w:rFonts w:ascii="Times New Roman" w:eastAsia="Arial Unicode MS" w:hAnsi="Times New Roman"/>
          <w:i/>
          <w:iCs/>
          <w:sz w:val="24"/>
          <w:szCs w:val="24"/>
        </w:rPr>
        <w:t>khalwa yantra</w:t>
      </w:r>
      <w:r w:rsidRPr="00A40569">
        <w:rPr>
          <w:rFonts w:ascii="Times New Roman" w:eastAsia="Arial Unicode MS" w:hAnsi="Times New Roman"/>
          <w:sz w:val="24"/>
          <w:szCs w:val="24"/>
        </w:rPr>
        <w:t xml:space="preserve"> and pounded. </w:t>
      </w:r>
      <w:r w:rsidRPr="00A40569">
        <w:rPr>
          <w:rFonts w:ascii="Times New Roman" w:eastAsia="Arial" w:hAnsi="Times New Roman"/>
          <w:sz w:val="24"/>
          <w:szCs w:val="24"/>
        </w:rPr>
        <w:t>It was soaked in</w:t>
      </w:r>
      <w:r w:rsidRPr="00A40569">
        <w:rPr>
          <w:rFonts w:ascii="Times New Roman" w:eastAsia="Arial" w:hAnsi="Times New Roman"/>
          <w:i/>
          <w:iCs/>
          <w:sz w:val="24"/>
          <w:szCs w:val="24"/>
        </w:rPr>
        <w:t xml:space="preserve"> Churnodaka</w:t>
      </w:r>
      <w:r w:rsidRPr="00A40569">
        <w:rPr>
          <w:rFonts w:ascii="Times New Roman" w:eastAsia="Arial" w:hAnsi="Times New Roman"/>
          <w:sz w:val="24"/>
          <w:szCs w:val="24"/>
        </w:rPr>
        <w:t xml:space="preserve"> for one day and dried in sunlight.</w:t>
      </w:r>
      <w:r w:rsidR="006228BD">
        <w:rPr>
          <w:rFonts w:ascii="Times New Roman" w:eastAsia="Arial" w:hAnsi="Times New Roman"/>
          <w:sz w:val="24"/>
          <w:szCs w:val="24"/>
        </w:rPr>
        <w:t xml:space="preserve"> </w:t>
      </w:r>
      <w:r w:rsidRPr="00A40569">
        <w:rPr>
          <w:rFonts w:ascii="Times New Roman" w:eastAsia="Arial Unicode MS" w:hAnsi="Times New Roman"/>
          <w:sz w:val="24"/>
          <w:szCs w:val="24"/>
        </w:rPr>
        <w:t>Colour of the</w:t>
      </w:r>
      <w:r w:rsidRPr="00A40569">
        <w:rPr>
          <w:rFonts w:ascii="Times New Roman" w:eastAsia="Arial Unicode MS" w:hAnsi="Times New Roman"/>
          <w:i/>
          <w:iCs/>
          <w:sz w:val="24"/>
          <w:szCs w:val="24"/>
        </w:rPr>
        <w:t xml:space="preserve"> Churnodaka</w:t>
      </w:r>
      <w:r w:rsidRPr="00A40569">
        <w:rPr>
          <w:rFonts w:ascii="Times New Roman" w:eastAsia="Arial Unicode MS" w:hAnsi="Times New Roman"/>
          <w:sz w:val="24"/>
          <w:szCs w:val="24"/>
        </w:rPr>
        <w:t xml:space="preserve"> turned to orange colour.</w:t>
      </w:r>
      <w:r w:rsidR="00A40569" w:rsidRPr="00A40569">
        <w:rPr>
          <w:rFonts w:ascii="Times New Roman" w:eastAsia="Arial Unicode MS" w:hAnsi="Times New Roman"/>
          <w:sz w:val="24"/>
          <w:szCs w:val="24"/>
        </w:rPr>
        <w:t xml:space="preserve"> </w:t>
      </w:r>
      <w:r w:rsidRPr="00A40569">
        <w:rPr>
          <w:rFonts w:ascii="Times New Roman" w:hAnsi="Times New Roman"/>
          <w:i/>
          <w:iCs/>
          <w:sz w:val="24"/>
          <w:szCs w:val="24"/>
        </w:rPr>
        <w:t>Shodhana</w:t>
      </w:r>
      <w:r w:rsidRPr="00A40569">
        <w:rPr>
          <w:rFonts w:ascii="Times New Roman" w:hAnsi="Times New Roman"/>
          <w:sz w:val="24"/>
          <w:szCs w:val="24"/>
        </w:rPr>
        <w:t xml:space="preserve"> reduces the </w:t>
      </w:r>
      <w:r w:rsidRPr="00A40569">
        <w:rPr>
          <w:rFonts w:ascii="Times New Roman" w:hAnsi="Times New Roman"/>
          <w:i/>
          <w:iCs/>
          <w:sz w:val="24"/>
          <w:szCs w:val="24"/>
        </w:rPr>
        <w:t>teekshnatva</w:t>
      </w:r>
      <w:r w:rsidRPr="00A40569">
        <w:rPr>
          <w:rFonts w:ascii="Times New Roman" w:hAnsi="Times New Roman"/>
          <w:sz w:val="24"/>
          <w:szCs w:val="24"/>
        </w:rPr>
        <w:t xml:space="preserve"> of </w:t>
      </w:r>
      <w:r w:rsidRPr="00A40569">
        <w:rPr>
          <w:rFonts w:ascii="Times New Roman" w:hAnsi="Times New Roman"/>
          <w:i/>
          <w:iCs/>
          <w:sz w:val="24"/>
          <w:szCs w:val="24"/>
        </w:rPr>
        <w:t>Chitrakmoola</w:t>
      </w:r>
      <w:r w:rsidRPr="00A40569">
        <w:rPr>
          <w:rFonts w:ascii="Times New Roman" w:hAnsi="Times New Roman"/>
          <w:sz w:val="24"/>
          <w:szCs w:val="24"/>
        </w:rPr>
        <w:t>.</w:t>
      </w:r>
    </w:p>
    <w:p w:rsidR="00A40569" w:rsidRDefault="00DE33E8" w:rsidP="00A40569">
      <w:pPr>
        <w:widowControl w:val="0"/>
        <w:autoSpaceDE w:val="0"/>
        <w:autoSpaceDN w:val="0"/>
        <w:spacing w:after="120" w:line="360" w:lineRule="auto"/>
        <w:jc w:val="both"/>
        <w:rPr>
          <w:rFonts w:ascii="Times New Roman" w:eastAsia="Arial" w:hAnsi="Times New Roman" w:cs="Times New Roman"/>
          <w:sz w:val="24"/>
          <w:szCs w:val="24"/>
        </w:rPr>
      </w:pPr>
      <w:r w:rsidRPr="00A40569">
        <w:rPr>
          <w:rFonts w:ascii="Times New Roman" w:eastAsia="Times New Roman" w:hAnsi="Times New Roman" w:cs="Times New Roman"/>
          <w:b/>
          <w:bCs/>
          <w:i/>
          <w:iCs/>
          <w:sz w:val="24"/>
          <w:szCs w:val="24"/>
        </w:rPr>
        <w:t>Bhallataka</w:t>
      </w:r>
      <w:r w:rsidRPr="00A40569">
        <w:rPr>
          <w:rFonts w:ascii="Times New Roman" w:eastAsia="Times New Roman" w:hAnsi="Times New Roman" w:cs="Times New Roman"/>
          <w:sz w:val="24"/>
          <w:szCs w:val="24"/>
        </w:rPr>
        <w:t xml:space="preserve"> </w:t>
      </w:r>
      <w:r w:rsidRPr="00A40569">
        <w:rPr>
          <w:rFonts w:ascii="Times New Roman" w:eastAsia="Times New Roman" w:hAnsi="Times New Roman" w:cs="Times New Roman"/>
          <w:b/>
          <w:bCs/>
          <w:i/>
          <w:iCs/>
          <w:sz w:val="24"/>
          <w:szCs w:val="24"/>
        </w:rPr>
        <w:t>Shodhana</w:t>
      </w:r>
      <w:r w:rsidRPr="00A40569">
        <w:rPr>
          <w:rFonts w:ascii="Times New Roman" w:eastAsia="Times New Roman" w:hAnsi="Times New Roman" w:cs="Times New Roman"/>
          <w:sz w:val="24"/>
          <w:szCs w:val="24"/>
        </w:rPr>
        <w:t>:</w:t>
      </w:r>
    </w:p>
    <w:p w:rsidR="006228BD" w:rsidRPr="00152B8B" w:rsidRDefault="00DE33E8" w:rsidP="00152B8B">
      <w:pPr>
        <w:widowControl w:val="0"/>
        <w:autoSpaceDE w:val="0"/>
        <w:autoSpaceDN w:val="0"/>
        <w:spacing w:after="120" w:line="360" w:lineRule="auto"/>
        <w:jc w:val="both"/>
        <w:rPr>
          <w:rFonts w:ascii="Times New Roman" w:eastAsia="Arial" w:hAnsi="Times New Roman" w:cs="Times New Roman"/>
          <w:sz w:val="24"/>
          <w:szCs w:val="24"/>
        </w:rPr>
      </w:pPr>
      <w:r w:rsidRPr="00A40569">
        <w:rPr>
          <w:rFonts w:ascii="Times New Roman" w:eastAsia="Times New Roman" w:hAnsi="Times New Roman" w:cs="Times New Roman"/>
          <w:i/>
          <w:iCs/>
          <w:sz w:val="24"/>
          <w:szCs w:val="24"/>
        </w:rPr>
        <w:t>Bhallataka Shodhana</w:t>
      </w:r>
      <w:r w:rsidRPr="00A40569">
        <w:rPr>
          <w:rFonts w:ascii="Times New Roman" w:eastAsia="Times New Roman" w:hAnsi="Times New Roman" w:cs="Times New Roman"/>
          <w:sz w:val="24"/>
          <w:szCs w:val="24"/>
        </w:rPr>
        <w:t xml:space="preserve"> was done according to the reference </w:t>
      </w:r>
      <w:r w:rsidRPr="00A40569">
        <w:rPr>
          <w:rFonts w:ascii="Times New Roman" w:eastAsia="Times New Roman" w:hAnsi="Times New Roman" w:cs="Times New Roman"/>
          <w:i/>
          <w:iCs/>
          <w:sz w:val="24"/>
          <w:szCs w:val="24"/>
        </w:rPr>
        <w:t>Rasa tarangini</w:t>
      </w:r>
      <w:r w:rsidR="00C32BC9">
        <w:rPr>
          <w:rFonts w:ascii="Times New Roman" w:eastAsia="Times New Roman" w:hAnsi="Times New Roman" w:cs="Times New Roman"/>
          <w:i/>
          <w:iCs/>
          <w:sz w:val="24"/>
          <w:szCs w:val="24"/>
        </w:rPr>
        <w:t>.</w:t>
      </w:r>
      <w:r w:rsidR="00C32BC9" w:rsidRPr="00332FB4">
        <w:rPr>
          <w:rFonts w:ascii="Times New Roman" w:eastAsia="Arial Unicode MS" w:hAnsi="Times New Roman"/>
          <w:b/>
          <w:bCs/>
          <w:iCs/>
          <w:color w:val="000000"/>
          <w:sz w:val="24"/>
          <w:szCs w:val="24"/>
          <w:vertAlign w:val="superscript"/>
        </w:rPr>
        <w:t>[</w:t>
      </w:r>
      <w:r w:rsidR="006228BD" w:rsidRPr="00C32BC9">
        <w:rPr>
          <w:rFonts w:ascii="Times New Roman" w:eastAsia="Times New Roman" w:hAnsi="Times New Roman" w:cs="Times New Roman"/>
          <w:sz w:val="24"/>
          <w:szCs w:val="24"/>
          <w:vertAlign w:val="superscript"/>
        </w:rPr>
        <w:t>7</w:t>
      </w:r>
      <w:r w:rsidR="00C32BC9" w:rsidRPr="00C32BC9">
        <w:rPr>
          <w:rFonts w:ascii="Times New Roman" w:eastAsia="Times New Roman" w:hAnsi="Times New Roman" w:cs="Times New Roman"/>
          <w:sz w:val="24"/>
          <w:szCs w:val="24"/>
          <w:vertAlign w:val="superscript"/>
        </w:rPr>
        <w:t>]</w:t>
      </w:r>
      <w:r w:rsidR="00A40569" w:rsidRPr="00A40569">
        <w:rPr>
          <w:rFonts w:ascii="Times New Roman" w:eastAsia="Times New Roman" w:hAnsi="Times New Roman" w:cs="Times New Roman"/>
          <w:sz w:val="24"/>
          <w:szCs w:val="24"/>
        </w:rPr>
        <w:t xml:space="preserve"> </w:t>
      </w:r>
      <w:r w:rsidR="00A40569" w:rsidRPr="00A40569">
        <w:rPr>
          <w:rFonts w:ascii="Times New Roman" w:eastAsia="Times New Roman" w:hAnsi="Times New Roman" w:cs="Times New Roman"/>
          <w:i/>
          <w:iCs/>
          <w:sz w:val="24"/>
          <w:szCs w:val="24"/>
        </w:rPr>
        <w:t>Bhallataka</w:t>
      </w:r>
      <w:r w:rsidR="00A40569" w:rsidRPr="00A40569">
        <w:rPr>
          <w:rFonts w:ascii="Times New Roman" w:eastAsia="Times New Roman" w:hAnsi="Times New Roman" w:cs="Times New Roman"/>
          <w:sz w:val="24"/>
          <w:szCs w:val="24"/>
        </w:rPr>
        <w:t xml:space="preserve"> seeds are rubbed with </w:t>
      </w:r>
      <w:r w:rsidR="00A40569" w:rsidRPr="00A40569">
        <w:rPr>
          <w:rFonts w:ascii="Times New Roman" w:eastAsia="Times New Roman" w:hAnsi="Times New Roman" w:cs="Times New Roman"/>
          <w:i/>
          <w:iCs/>
          <w:sz w:val="24"/>
          <w:szCs w:val="24"/>
        </w:rPr>
        <w:t>Istika churna</w:t>
      </w:r>
      <w:r w:rsidR="00A40569" w:rsidRPr="00A40569">
        <w:rPr>
          <w:rFonts w:ascii="Times New Roman" w:eastAsia="Times New Roman" w:hAnsi="Times New Roman" w:cs="Times New Roman"/>
          <w:sz w:val="24"/>
          <w:szCs w:val="24"/>
        </w:rPr>
        <w:t xml:space="preserve"> in a jute bag. </w:t>
      </w:r>
      <w:r w:rsidRPr="00A40569">
        <w:rPr>
          <w:rFonts w:ascii="Times New Roman" w:eastAsia="TimesNewRoman" w:hAnsi="Times New Roman" w:cs="Times New Roman"/>
          <w:sz w:val="24"/>
          <w:szCs w:val="24"/>
        </w:rPr>
        <w:t xml:space="preserve">In Ayurvedic literature, the synonym </w:t>
      </w:r>
      <w:r w:rsidRPr="00A40569">
        <w:rPr>
          <w:rFonts w:ascii="Times New Roman" w:eastAsia="TimesNewRoman" w:hAnsi="Times New Roman" w:cs="Times New Roman"/>
          <w:i/>
          <w:sz w:val="24"/>
          <w:szCs w:val="24"/>
        </w:rPr>
        <w:t>Shopha hetu, Spota hetu, agnika</w:t>
      </w:r>
      <w:r w:rsidRPr="00A40569">
        <w:rPr>
          <w:rFonts w:ascii="Times New Roman" w:eastAsia="TimesNewRoman" w:hAnsi="Times New Roman" w:cs="Times New Roman"/>
          <w:iCs/>
          <w:sz w:val="24"/>
          <w:szCs w:val="24"/>
        </w:rPr>
        <w:t xml:space="preserve"> </w:t>
      </w:r>
      <w:r w:rsidRPr="00A40569">
        <w:rPr>
          <w:rFonts w:ascii="Times New Roman" w:eastAsia="TimesNewRoman" w:hAnsi="Times New Roman" w:cs="Times New Roman"/>
          <w:sz w:val="24"/>
          <w:szCs w:val="24"/>
        </w:rPr>
        <w:t>are given to this drug based on its blister causing nature</w:t>
      </w:r>
      <w:r w:rsidR="00C32BC9">
        <w:rPr>
          <w:rFonts w:ascii="Times New Roman" w:eastAsia="TimesNewRoman" w:hAnsi="Times New Roman" w:cs="Times New Roman"/>
          <w:sz w:val="24"/>
          <w:szCs w:val="24"/>
        </w:rPr>
        <w:t xml:space="preserve">. </w:t>
      </w:r>
      <w:r w:rsidR="00C32BC9" w:rsidRPr="00332FB4">
        <w:rPr>
          <w:rFonts w:ascii="Times New Roman" w:eastAsia="Arial Unicode MS" w:hAnsi="Times New Roman"/>
          <w:b/>
          <w:bCs/>
          <w:iCs/>
          <w:color w:val="000000"/>
          <w:sz w:val="24"/>
          <w:szCs w:val="24"/>
          <w:vertAlign w:val="superscript"/>
        </w:rPr>
        <w:t>[</w:t>
      </w:r>
      <w:r w:rsidR="006228BD">
        <w:rPr>
          <w:rFonts w:ascii="Times New Roman" w:eastAsia="TimesNewRoman" w:hAnsi="Times New Roman" w:cs="Times New Roman"/>
          <w:sz w:val="24"/>
          <w:szCs w:val="24"/>
          <w:vertAlign w:val="superscript"/>
        </w:rPr>
        <w:t>8</w:t>
      </w:r>
      <w:r w:rsidR="00C32BC9">
        <w:rPr>
          <w:rFonts w:ascii="Times New Roman" w:eastAsia="TimesNewRoman" w:hAnsi="Times New Roman" w:cs="Times New Roman"/>
          <w:sz w:val="24"/>
          <w:szCs w:val="24"/>
          <w:vertAlign w:val="superscript"/>
        </w:rPr>
        <w:t>]</w:t>
      </w:r>
      <w:r w:rsidR="00C32BC9">
        <w:rPr>
          <w:rFonts w:ascii="Times New Roman" w:eastAsia="TimesNewRoman" w:hAnsi="Times New Roman" w:cs="Times New Roman"/>
          <w:sz w:val="24"/>
          <w:szCs w:val="24"/>
        </w:rPr>
        <w:t xml:space="preserve"> </w:t>
      </w:r>
      <w:r w:rsidRPr="00A40569">
        <w:rPr>
          <w:rFonts w:ascii="Times New Roman" w:eastAsia="TimesNewRoman" w:hAnsi="Times New Roman" w:cs="Times New Roman"/>
          <w:sz w:val="24"/>
          <w:szCs w:val="24"/>
        </w:rPr>
        <w:t>The oil in the fruit is responsible for the irritation</w:t>
      </w:r>
      <w:r w:rsidR="00C32BC9">
        <w:rPr>
          <w:rFonts w:ascii="Times New Roman" w:eastAsia="TimesNewRoman" w:hAnsi="Times New Roman" w:cs="Times New Roman"/>
          <w:sz w:val="24"/>
          <w:szCs w:val="24"/>
        </w:rPr>
        <w:t xml:space="preserve">. </w:t>
      </w:r>
      <w:r w:rsidR="00C32BC9" w:rsidRPr="00332FB4">
        <w:rPr>
          <w:rFonts w:ascii="Times New Roman" w:eastAsia="Arial Unicode MS" w:hAnsi="Times New Roman"/>
          <w:b/>
          <w:bCs/>
          <w:iCs/>
          <w:color w:val="000000"/>
          <w:sz w:val="24"/>
          <w:szCs w:val="24"/>
          <w:vertAlign w:val="superscript"/>
        </w:rPr>
        <w:t>[</w:t>
      </w:r>
      <w:r w:rsidR="006228BD">
        <w:rPr>
          <w:rFonts w:ascii="Times New Roman" w:eastAsia="TimesNewRoman" w:hAnsi="Times New Roman" w:cs="Times New Roman"/>
          <w:sz w:val="24"/>
          <w:szCs w:val="24"/>
          <w:vertAlign w:val="superscript"/>
        </w:rPr>
        <w:t>9</w:t>
      </w:r>
      <w:r w:rsidR="00C32BC9">
        <w:rPr>
          <w:rFonts w:ascii="Times New Roman" w:eastAsia="TimesNewRoman" w:hAnsi="Times New Roman" w:cs="Times New Roman"/>
          <w:sz w:val="24"/>
          <w:szCs w:val="24"/>
          <w:vertAlign w:val="superscript"/>
        </w:rPr>
        <w:t>]</w:t>
      </w:r>
      <w:r w:rsidRPr="00A40569">
        <w:rPr>
          <w:rFonts w:ascii="Times New Roman" w:eastAsia="TimesNewRoman" w:hAnsi="Times New Roman" w:cs="Times New Roman"/>
          <w:sz w:val="24"/>
          <w:szCs w:val="24"/>
        </w:rPr>
        <w:t xml:space="preserve"> </w:t>
      </w:r>
      <w:r w:rsidRPr="00A40569">
        <w:rPr>
          <w:rFonts w:ascii="Times New Roman" w:hAnsi="Times New Roman" w:cs="Times New Roman"/>
          <w:sz w:val="24"/>
          <w:szCs w:val="24"/>
        </w:rPr>
        <w:t xml:space="preserve">The fruit contains tarry oil which causes contact dermatitis. Medically it is named as Urushiol Induced Contact Dermatitis because the chemical Urushiol is responsible for the dermatitis.  This vesicant nature is removed while doing </w:t>
      </w:r>
      <w:r w:rsidRPr="00A40569">
        <w:rPr>
          <w:rFonts w:ascii="Times New Roman" w:hAnsi="Times New Roman" w:cs="Times New Roman"/>
          <w:i/>
          <w:iCs/>
          <w:sz w:val="24"/>
          <w:szCs w:val="24"/>
        </w:rPr>
        <w:t>Shodhana</w:t>
      </w:r>
      <w:r w:rsidRPr="00A40569">
        <w:rPr>
          <w:rFonts w:ascii="Times New Roman" w:hAnsi="Times New Roman" w:cs="Times New Roman"/>
          <w:sz w:val="24"/>
          <w:szCs w:val="24"/>
        </w:rPr>
        <w:t xml:space="preserve"> with </w:t>
      </w:r>
      <w:r w:rsidRPr="00A40569">
        <w:rPr>
          <w:rFonts w:ascii="Times New Roman" w:hAnsi="Times New Roman" w:cs="Times New Roman"/>
          <w:i/>
          <w:iCs/>
          <w:sz w:val="24"/>
          <w:szCs w:val="24"/>
        </w:rPr>
        <w:t>Istika</w:t>
      </w:r>
      <w:r w:rsidRPr="00A40569">
        <w:rPr>
          <w:rFonts w:ascii="Times New Roman" w:hAnsi="Times New Roman" w:cs="Times New Roman"/>
          <w:sz w:val="24"/>
          <w:szCs w:val="24"/>
        </w:rPr>
        <w:t xml:space="preserve"> </w:t>
      </w:r>
      <w:r w:rsidRPr="00A40569">
        <w:rPr>
          <w:rFonts w:ascii="Times New Roman" w:hAnsi="Times New Roman" w:cs="Times New Roman"/>
          <w:i/>
          <w:iCs/>
          <w:sz w:val="24"/>
          <w:szCs w:val="24"/>
        </w:rPr>
        <w:t>churna</w:t>
      </w:r>
      <w:r w:rsidRPr="00A40569">
        <w:rPr>
          <w:rFonts w:ascii="Times New Roman" w:hAnsi="Times New Roman" w:cs="Times New Roman"/>
          <w:sz w:val="24"/>
          <w:szCs w:val="24"/>
        </w:rPr>
        <w:t xml:space="preserve">.  The oil in the fruit is responsible for the irritation.The </w:t>
      </w:r>
      <w:r w:rsidRPr="00A40569">
        <w:rPr>
          <w:rFonts w:ascii="Times New Roman" w:hAnsi="Times New Roman" w:cs="Times New Roman"/>
          <w:i/>
          <w:iCs/>
          <w:sz w:val="24"/>
          <w:szCs w:val="24"/>
        </w:rPr>
        <w:t>Bhallataka</w:t>
      </w:r>
      <w:r w:rsidRPr="00A40569">
        <w:rPr>
          <w:rFonts w:ascii="Times New Roman" w:hAnsi="Times New Roman" w:cs="Times New Roman"/>
          <w:sz w:val="24"/>
          <w:szCs w:val="24"/>
        </w:rPr>
        <w:t xml:space="preserve"> fruit contains 90% Anacardic acid and 10% of Cardol. Other chemical constituents are bhilawanol </w:t>
      </w:r>
      <w:r w:rsidR="00C32BC9" w:rsidRPr="00332FB4">
        <w:rPr>
          <w:rFonts w:ascii="Times New Roman" w:eastAsia="Arial Unicode MS" w:hAnsi="Times New Roman"/>
          <w:b/>
          <w:bCs/>
          <w:iCs/>
          <w:color w:val="000000"/>
          <w:sz w:val="24"/>
          <w:szCs w:val="24"/>
          <w:vertAlign w:val="superscript"/>
        </w:rPr>
        <w:t>[</w:t>
      </w:r>
      <w:r w:rsidR="006228BD">
        <w:rPr>
          <w:rFonts w:ascii="Times New Roman" w:hAnsi="Times New Roman" w:cs="Times New Roman"/>
          <w:sz w:val="24"/>
          <w:szCs w:val="24"/>
          <w:vertAlign w:val="superscript"/>
        </w:rPr>
        <w:t>10</w:t>
      </w:r>
      <w:r w:rsidR="00C32BC9">
        <w:rPr>
          <w:rFonts w:ascii="Times New Roman" w:hAnsi="Times New Roman" w:cs="Times New Roman"/>
          <w:sz w:val="24"/>
          <w:szCs w:val="24"/>
          <w:vertAlign w:val="superscript"/>
        </w:rPr>
        <w:t>]</w:t>
      </w:r>
      <w:r w:rsidRPr="00A40569">
        <w:rPr>
          <w:rFonts w:ascii="Times New Roman" w:hAnsi="Times New Roman" w:cs="Times New Roman"/>
          <w:sz w:val="24"/>
          <w:szCs w:val="24"/>
        </w:rPr>
        <w:t>, semecarpol</w:t>
      </w:r>
      <w:r w:rsidR="00C32BC9">
        <w:rPr>
          <w:rFonts w:ascii="Times New Roman" w:hAnsi="Times New Roman" w:cs="Times New Roman"/>
          <w:sz w:val="24"/>
          <w:szCs w:val="24"/>
        </w:rPr>
        <w:t xml:space="preserve"> </w:t>
      </w:r>
      <w:r w:rsidR="00C32BC9" w:rsidRPr="00332FB4">
        <w:rPr>
          <w:rFonts w:ascii="Times New Roman" w:eastAsia="Arial Unicode MS" w:hAnsi="Times New Roman"/>
          <w:b/>
          <w:bCs/>
          <w:iCs/>
          <w:color w:val="000000"/>
          <w:sz w:val="24"/>
          <w:szCs w:val="24"/>
          <w:vertAlign w:val="superscript"/>
        </w:rPr>
        <w:t>[</w:t>
      </w:r>
      <w:r w:rsidR="006228BD">
        <w:rPr>
          <w:rFonts w:ascii="Times New Roman" w:hAnsi="Times New Roman" w:cs="Times New Roman"/>
          <w:sz w:val="24"/>
          <w:szCs w:val="24"/>
          <w:vertAlign w:val="superscript"/>
        </w:rPr>
        <w:t>11</w:t>
      </w:r>
      <w:r w:rsidR="00C32BC9">
        <w:rPr>
          <w:rFonts w:ascii="Times New Roman" w:hAnsi="Times New Roman" w:cs="Times New Roman"/>
          <w:sz w:val="24"/>
          <w:szCs w:val="24"/>
          <w:vertAlign w:val="superscript"/>
        </w:rPr>
        <w:t>]</w:t>
      </w:r>
      <w:r w:rsidRPr="00A40569">
        <w:rPr>
          <w:rFonts w:ascii="Times New Roman" w:hAnsi="Times New Roman" w:cs="Times New Roman"/>
          <w:sz w:val="24"/>
          <w:szCs w:val="24"/>
          <w:vertAlign w:val="superscript"/>
        </w:rPr>
        <w:t xml:space="preserve"> </w:t>
      </w:r>
      <w:r w:rsidRPr="00A40569">
        <w:rPr>
          <w:rFonts w:ascii="Times New Roman" w:hAnsi="Times New Roman" w:cs="Times New Roman"/>
          <w:sz w:val="24"/>
          <w:szCs w:val="24"/>
        </w:rPr>
        <w:t>and anacordol</w:t>
      </w:r>
      <w:r w:rsidR="00C32BC9">
        <w:rPr>
          <w:rFonts w:ascii="Times New Roman" w:hAnsi="Times New Roman" w:cs="Times New Roman"/>
          <w:sz w:val="24"/>
          <w:szCs w:val="24"/>
        </w:rPr>
        <w:t xml:space="preserve"> </w:t>
      </w:r>
      <w:r w:rsidR="00C32BC9" w:rsidRPr="00332FB4">
        <w:rPr>
          <w:rFonts w:ascii="Times New Roman" w:eastAsia="Arial Unicode MS" w:hAnsi="Times New Roman"/>
          <w:b/>
          <w:bCs/>
          <w:iCs/>
          <w:color w:val="000000"/>
          <w:sz w:val="24"/>
          <w:szCs w:val="24"/>
          <w:vertAlign w:val="superscript"/>
        </w:rPr>
        <w:t>[</w:t>
      </w:r>
      <w:r w:rsidR="006228BD">
        <w:rPr>
          <w:rFonts w:ascii="Times New Roman" w:hAnsi="Times New Roman" w:cs="Times New Roman"/>
          <w:sz w:val="24"/>
          <w:szCs w:val="24"/>
          <w:vertAlign w:val="superscript"/>
        </w:rPr>
        <w:t>12</w:t>
      </w:r>
      <w:r w:rsidR="00C32BC9">
        <w:rPr>
          <w:rFonts w:ascii="Times New Roman" w:hAnsi="Times New Roman" w:cs="Times New Roman"/>
          <w:sz w:val="24"/>
          <w:szCs w:val="24"/>
          <w:vertAlign w:val="superscript"/>
        </w:rPr>
        <w:t>]</w:t>
      </w:r>
      <w:r w:rsidRPr="00A40569">
        <w:rPr>
          <w:rFonts w:ascii="Times New Roman" w:hAnsi="Times New Roman" w:cs="Times New Roman"/>
          <w:sz w:val="24"/>
          <w:szCs w:val="24"/>
        </w:rPr>
        <w:t xml:space="preserve">. Recent studies reported that bhilawanols are known as urushiols. </w:t>
      </w:r>
      <w:r w:rsidRPr="00A40569">
        <w:rPr>
          <w:rFonts w:ascii="Times New Roman" w:hAnsi="Times New Roman" w:cs="Times New Roman"/>
          <w:sz w:val="24"/>
          <w:szCs w:val="24"/>
        </w:rPr>
        <w:lastRenderedPageBreak/>
        <w:t>Anacardic acids are closely related to urushiol. Another study reported that the corrosive juice from the pericarp of the fruit is found to contain catechol, fixed oil and anacardol (C</w:t>
      </w:r>
      <w:r w:rsidRPr="00A40569">
        <w:rPr>
          <w:rFonts w:ascii="Times New Roman" w:hAnsi="Times New Roman" w:cs="Times New Roman"/>
          <w:sz w:val="24"/>
          <w:szCs w:val="24"/>
          <w:vertAlign w:val="subscript"/>
        </w:rPr>
        <w:t>18</w:t>
      </w:r>
      <w:r w:rsidRPr="00A40569">
        <w:rPr>
          <w:rFonts w:ascii="Times New Roman" w:hAnsi="Times New Roman" w:cs="Times New Roman"/>
          <w:sz w:val="24"/>
          <w:szCs w:val="24"/>
        </w:rPr>
        <w:t>H</w:t>
      </w:r>
      <w:r w:rsidRPr="00A40569">
        <w:rPr>
          <w:rFonts w:ascii="Times New Roman" w:hAnsi="Times New Roman" w:cs="Times New Roman"/>
          <w:sz w:val="24"/>
          <w:szCs w:val="24"/>
          <w:vertAlign w:val="subscript"/>
        </w:rPr>
        <w:t>13</w:t>
      </w:r>
      <w:r w:rsidRPr="00A40569">
        <w:rPr>
          <w:rFonts w:ascii="Times New Roman" w:hAnsi="Times New Roman" w:cs="Times New Roman"/>
          <w:sz w:val="24"/>
          <w:szCs w:val="24"/>
        </w:rPr>
        <w:t>O</w:t>
      </w:r>
      <w:r w:rsidRPr="00A40569">
        <w:rPr>
          <w:rFonts w:ascii="Times New Roman" w:hAnsi="Times New Roman" w:cs="Times New Roman"/>
          <w:sz w:val="24"/>
          <w:szCs w:val="24"/>
          <w:vertAlign w:val="subscript"/>
        </w:rPr>
        <w:t>3</w:t>
      </w:r>
      <w:r w:rsidRPr="00A40569">
        <w:rPr>
          <w:rFonts w:ascii="Times New Roman" w:hAnsi="Times New Roman" w:cs="Times New Roman"/>
          <w:sz w:val="24"/>
          <w:szCs w:val="24"/>
        </w:rPr>
        <w:t>.COOH) to which the corrosive properties of the juice are due to two phenolic acids C</w:t>
      </w:r>
      <w:r w:rsidRPr="00A40569">
        <w:rPr>
          <w:rFonts w:ascii="Times New Roman" w:hAnsi="Times New Roman" w:cs="Times New Roman"/>
          <w:sz w:val="24"/>
          <w:szCs w:val="24"/>
          <w:vertAlign w:val="subscript"/>
        </w:rPr>
        <w:t>16</w:t>
      </w:r>
      <w:r w:rsidRPr="00A40569">
        <w:rPr>
          <w:rFonts w:ascii="Times New Roman" w:hAnsi="Times New Roman" w:cs="Times New Roman"/>
          <w:sz w:val="24"/>
          <w:szCs w:val="24"/>
        </w:rPr>
        <w:t>H</w:t>
      </w:r>
      <w:r w:rsidRPr="00A40569">
        <w:rPr>
          <w:rFonts w:ascii="Times New Roman" w:hAnsi="Times New Roman" w:cs="Times New Roman"/>
          <w:sz w:val="24"/>
          <w:szCs w:val="24"/>
          <w:vertAlign w:val="subscript"/>
        </w:rPr>
        <w:t>15</w:t>
      </w:r>
      <w:r w:rsidRPr="00A40569">
        <w:rPr>
          <w:rFonts w:ascii="Times New Roman" w:hAnsi="Times New Roman" w:cs="Times New Roman"/>
          <w:sz w:val="24"/>
          <w:szCs w:val="24"/>
        </w:rPr>
        <w:t>O</w:t>
      </w:r>
      <w:r w:rsidRPr="00A40569">
        <w:rPr>
          <w:rFonts w:ascii="Times New Roman" w:hAnsi="Times New Roman" w:cs="Times New Roman"/>
          <w:sz w:val="24"/>
          <w:szCs w:val="24"/>
          <w:vertAlign w:val="subscript"/>
        </w:rPr>
        <w:t>3.</w:t>
      </w:r>
      <w:r w:rsidRPr="00A40569">
        <w:rPr>
          <w:rFonts w:ascii="Times New Roman" w:hAnsi="Times New Roman" w:cs="Times New Roman"/>
          <w:sz w:val="24"/>
          <w:szCs w:val="24"/>
        </w:rPr>
        <w:t>COOH and C</w:t>
      </w:r>
      <w:r w:rsidRPr="00A40569">
        <w:rPr>
          <w:rFonts w:ascii="Times New Roman" w:hAnsi="Times New Roman" w:cs="Times New Roman"/>
          <w:sz w:val="24"/>
          <w:szCs w:val="24"/>
          <w:vertAlign w:val="subscript"/>
        </w:rPr>
        <w:t>14</w:t>
      </w:r>
      <w:r w:rsidRPr="00A40569">
        <w:rPr>
          <w:rFonts w:ascii="Times New Roman" w:hAnsi="Times New Roman" w:cs="Times New Roman"/>
          <w:sz w:val="24"/>
          <w:szCs w:val="24"/>
        </w:rPr>
        <w:t>H</w:t>
      </w:r>
      <w:r w:rsidRPr="00A40569">
        <w:rPr>
          <w:rFonts w:ascii="Times New Roman" w:hAnsi="Times New Roman" w:cs="Times New Roman"/>
          <w:sz w:val="24"/>
          <w:szCs w:val="24"/>
          <w:vertAlign w:val="subscript"/>
        </w:rPr>
        <w:t>13</w:t>
      </w:r>
      <w:r w:rsidRPr="00A40569">
        <w:rPr>
          <w:rFonts w:ascii="Times New Roman" w:hAnsi="Times New Roman" w:cs="Times New Roman"/>
          <w:sz w:val="24"/>
          <w:szCs w:val="24"/>
        </w:rPr>
        <w:t>O</w:t>
      </w:r>
      <w:r w:rsidRPr="00A40569">
        <w:rPr>
          <w:rFonts w:ascii="Times New Roman" w:hAnsi="Times New Roman" w:cs="Times New Roman"/>
          <w:sz w:val="24"/>
          <w:szCs w:val="24"/>
          <w:vertAlign w:val="subscript"/>
        </w:rPr>
        <w:t>3</w:t>
      </w:r>
      <w:r w:rsidRPr="00A40569">
        <w:rPr>
          <w:rFonts w:ascii="Times New Roman" w:hAnsi="Times New Roman" w:cs="Times New Roman"/>
          <w:sz w:val="24"/>
          <w:szCs w:val="24"/>
        </w:rPr>
        <w:t>.COOH</w:t>
      </w:r>
      <w:r w:rsidR="00C32BC9" w:rsidRPr="00332FB4">
        <w:rPr>
          <w:rFonts w:ascii="Times New Roman" w:eastAsia="Arial Unicode MS" w:hAnsi="Times New Roman"/>
          <w:b/>
          <w:bCs/>
          <w:iCs/>
          <w:color w:val="000000"/>
          <w:sz w:val="24"/>
          <w:szCs w:val="24"/>
          <w:vertAlign w:val="superscript"/>
        </w:rPr>
        <w:t>[</w:t>
      </w:r>
      <w:r w:rsidR="006228BD">
        <w:rPr>
          <w:rFonts w:ascii="Times New Roman" w:hAnsi="Times New Roman" w:cs="Times New Roman"/>
          <w:sz w:val="24"/>
          <w:szCs w:val="24"/>
          <w:vertAlign w:val="superscript"/>
        </w:rPr>
        <w:t>13</w:t>
      </w:r>
      <w:r w:rsidR="00C32BC9">
        <w:rPr>
          <w:rFonts w:ascii="Times New Roman" w:hAnsi="Times New Roman" w:cs="Times New Roman"/>
          <w:sz w:val="24"/>
          <w:szCs w:val="24"/>
          <w:vertAlign w:val="superscript"/>
        </w:rPr>
        <w:t>]</w:t>
      </w:r>
      <w:r w:rsidRPr="00A40569">
        <w:rPr>
          <w:rFonts w:ascii="Times New Roman" w:hAnsi="Times New Roman" w:cs="Times New Roman"/>
          <w:sz w:val="24"/>
          <w:szCs w:val="24"/>
        </w:rPr>
        <w:t xml:space="preserve"> . Brick powder is having adsorbant property so corrosive oil present in the fruit is absorbed by the brick powder.</w:t>
      </w:r>
    </w:p>
    <w:p w:rsidR="006228BD" w:rsidRDefault="00DE33E8" w:rsidP="006228BD">
      <w:pPr>
        <w:tabs>
          <w:tab w:val="left" w:pos="2996"/>
        </w:tabs>
        <w:spacing w:after="120" w:line="360" w:lineRule="auto"/>
        <w:ind w:right="-45"/>
        <w:jc w:val="both"/>
        <w:rPr>
          <w:rFonts w:ascii="Times New Roman" w:hAnsi="Times New Roman" w:cs="Times New Roman"/>
          <w:sz w:val="24"/>
          <w:szCs w:val="24"/>
        </w:rPr>
      </w:pPr>
      <w:r w:rsidRPr="00A40569">
        <w:rPr>
          <w:rFonts w:ascii="Times New Roman" w:hAnsi="Times New Roman" w:cs="Times New Roman"/>
          <w:b/>
          <w:bCs/>
          <w:i/>
          <w:iCs/>
          <w:sz w:val="24"/>
          <w:szCs w:val="24"/>
        </w:rPr>
        <w:t>Churna nirmana</w:t>
      </w:r>
      <w:r w:rsidRPr="00A40569">
        <w:rPr>
          <w:rFonts w:ascii="Times New Roman" w:hAnsi="Times New Roman" w:cs="Times New Roman"/>
          <w:sz w:val="24"/>
          <w:szCs w:val="24"/>
        </w:rPr>
        <w:t xml:space="preserve"> </w:t>
      </w:r>
      <w:r w:rsidRPr="00A40569">
        <w:rPr>
          <w:rFonts w:ascii="Times New Roman" w:hAnsi="Times New Roman" w:cs="Times New Roman"/>
          <w:b/>
          <w:bCs/>
          <w:sz w:val="24"/>
          <w:szCs w:val="24"/>
        </w:rPr>
        <w:t>of herbal drugs:</w:t>
      </w:r>
    </w:p>
    <w:p w:rsidR="00DE33E8" w:rsidRPr="00A40569" w:rsidRDefault="00DE33E8" w:rsidP="006228BD">
      <w:pPr>
        <w:tabs>
          <w:tab w:val="left" w:pos="2996"/>
        </w:tabs>
        <w:spacing w:after="120" w:line="360" w:lineRule="auto"/>
        <w:ind w:right="-45"/>
        <w:jc w:val="both"/>
        <w:rPr>
          <w:rFonts w:ascii="Times New Roman" w:hAnsi="Times New Roman" w:cs="Times New Roman"/>
          <w:sz w:val="24"/>
          <w:szCs w:val="24"/>
        </w:rPr>
      </w:pPr>
      <w:r w:rsidRPr="00A40569">
        <w:rPr>
          <w:rFonts w:ascii="Times New Roman" w:hAnsi="Times New Roman" w:cs="Times New Roman"/>
          <w:i/>
          <w:iCs/>
          <w:sz w:val="24"/>
          <w:szCs w:val="24"/>
        </w:rPr>
        <w:t>Shuddha Bhallataka, Shuddha Chitrakamulatwak</w:t>
      </w:r>
      <w:r w:rsidR="00323705">
        <w:rPr>
          <w:rFonts w:ascii="Times New Roman" w:hAnsi="Times New Roman" w:cs="Times New Roman"/>
          <w:i/>
          <w:iCs/>
          <w:sz w:val="24"/>
          <w:szCs w:val="24"/>
        </w:rPr>
        <w:t xml:space="preserve">, Triphala, Vidanga, Trikatu, </w:t>
      </w:r>
      <w:r w:rsidRPr="00A40569">
        <w:rPr>
          <w:rFonts w:ascii="Times New Roman" w:hAnsi="Times New Roman" w:cs="Times New Roman"/>
          <w:i/>
          <w:iCs/>
          <w:sz w:val="24"/>
          <w:szCs w:val="24"/>
        </w:rPr>
        <w:t>Trijataka, Chanaka, Jeeraka</w:t>
      </w:r>
      <w:r w:rsidRPr="00A40569">
        <w:rPr>
          <w:rFonts w:ascii="Times New Roman" w:hAnsi="Times New Roman" w:cs="Times New Roman"/>
          <w:sz w:val="24"/>
          <w:szCs w:val="24"/>
        </w:rPr>
        <w:t xml:space="preserve"> were made into fine powder, according to the </w:t>
      </w:r>
      <w:r w:rsidR="00323705">
        <w:rPr>
          <w:rFonts w:ascii="Times New Roman" w:hAnsi="Times New Roman" w:cs="Times New Roman"/>
          <w:sz w:val="24"/>
          <w:szCs w:val="24"/>
        </w:rPr>
        <w:t xml:space="preserve">Churna kalpana </w:t>
      </w:r>
      <w:r w:rsidRPr="00A40569">
        <w:rPr>
          <w:rFonts w:ascii="Times New Roman" w:hAnsi="Times New Roman" w:cs="Times New Roman"/>
          <w:sz w:val="24"/>
          <w:szCs w:val="24"/>
        </w:rPr>
        <w:t xml:space="preserve">reference mentioned in </w:t>
      </w:r>
      <w:r w:rsidRPr="00A40569">
        <w:rPr>
          <w:rFonts w:ascii="Times New Roman" w:hAnsi="Times New Roman" w:cs="Times New Roman"/>
          <w:i/>
          <w:iCs/>
          <w:sz w:val="24"/>
          <w:szCs w:val="24"/>
        </w:rPr>
        <w:t>Sharangadhara</w:t>
      </w:r>
      <w:r w:rsidRPr="00A40569">
        <w:rPr>
          <w:rFonts w:ascii="Times New Roman" w:hAnsi="Times New Roman" w:cs="Times New Roman"/>
          <w:sz w:val="24"/>
          <w:szCs w:val="24"/>
        </w:rPr>
        <w:t xml:space="preserve"> </w:t>
      </w:r>
      <w:r w:rsidRPr="00A40569">
        <w:rPr>
          <w:rFonts w:ascii="Times New Roman" w:hAnsi="Times New Roman" w:cs="Times New Roman"/>
          <w:i/>
          <w:iCs/>
          <w:sz w:val="24"/>
          <w:szCs w:val="24"/>
        </w:rPr>
        <w:t>Samhita</w:t>
      </w:r>
      <w:r w:rsidRPr="00A40569">
        <w:rPr>
          <w:rFonts w:ascii="Times New Roman" w:hAnsi="Times New Roman" w:cs="Times New Roman"/>
          <w:sz w:val="24"/>
          <w:szCs w:val="24"/>
        </w:rPr>
        <w:t xml:space="preserve"> </w:t>
      </w:r>
      <w:r w:rsidRPr="00A40569">
        <w:rPr>
          <w:rFonts w:ascii="Times New Roman" w:hAnsi="Times New Roman" w:cs="Times New Roman"/>
          <w:i/>
          <w:iCs/>
          <w:sz w:val="24"/>
          <w:szCs w:val="24"/>
        </w:rPr>
        <w:t>Madhyama</w:t>
      </w:r>
      <w:r w:rsidRPr="00A40569">
        <w:rPr>
          <w:rFonts w:ascii="Times New Roman" w:hAnsi="Times New Roman" w:cs="Times New Roman"/>
          <w:sz w:val="24"/>
          <w:szCs w:val="24"/>
        </w:rPr>
        <w:t xml:space="preserve"> </w:t>
      </w:r>
      <w:r w:rsidRPr="00A40569">
        <w:rPr>
          <w:rFonts w:ascii="Times New Roman" w:hAnsi="Times New Roman" w:cs="Times New Roman"/>
          <w:i/>
          <w:iCs/>
          <w:sz w:val="24"/>
          <w:szCs w:val="24"/>
        </w:rPr>
        <w:t>Khanda</w:t>
      </w:r>
      <w:r w:rsidR="00C32BC9" w:rsidRPr="00332FB4">
        <w:rPr>
          <w:rFonts w:ascii="Times New Roman" w:eastAsia="Arial Unicode MS" w:hAnsi="Times New Roman"/>
          <w:b/>
          <w:bCs/>
          <w:iCs/>
          <w:color w:val="000000"/>
          <w:sz w:val="24"/>
          <w:szCs w:val="24"/>
          <w:vertAlign w:val="superscript"/>
        </w:rPr>
        <w:t>[</w:t>
      </w:r>
      <w:r w:rsidR="006228BD">
        <w:rPr>
          <w:rFonts w:ascii="Times New Roman" w:hAnsi="Times New Roman" w:cs="Times New Roman"/>
          <w:sz w:val="24"/>
          <w:szCs w:val="24"/>
          <w:vertAlign w:val="superscript"/>
        </w:rPr>
        <w:t>14</w:t>
      </w:r>
      <w:r w:rsidR="00C32BC9">
        <w:rPr>
          <w:rFonts w:ascii="Times New Roman" w:hAnsi="Times New Roman" w:cs="Times New Roman"/>
          <w:sz w:val="24"/>
          <w:szCs w:val="24"/>
          <w:vertAlign w:val="superscript"/>
        </w:rPr>
        <w:t>]</w:t>
      </w:r>
      <w:r w:rsidRPr="00A40569">
        <w:rPr>
          <w:rFonts w:ascii="Times New Roman" w:hAnsi="Times New Roman" w:cs="Times New Roman"/>
          <w:sz w:val="24"/>
          <w:szCs w:val="24"/>
        </w:rPr>
        <w:t>.</w:t>
      </w:r>
    </w:p>
    <w:p w:rsidR="00DE33E8" w:rsidRPr="00A40569" w:rsidRDefault="00DE33E8" w:rsidP="00A40569">
      <w:pPr>
        <w:spacing w:line="360" w:lineRule="auto"/>
        <w:jc w:val="both"/>
        <w:rPr>
          <w:rFonts w:ascii="Times New Roman" w:hAnsi="Times New Roman" w:cs="Times New Roman"/>
          <w:b/>
          <w:bCs/>
          <w:sz w:val="24"/>
          <w:szCs w:val="24"/>
        </w:rPr>
      </w:pPr>
      <w:r w:rsidRPr="00A40569">
        <w:rPr>
          <w:rFonts w:ascii="Times New Roman" w:hAnsi="Times New Roman" w:cs="Times New Roman"/>
          <w:b/>
          <w:bCs/>
          <w:sz w:val="24"/>
          <w:szCs w:val="24"/>
        </w:rPr>
        <w:t>Preparation of homogenous mixture of all component drugs :</w:t>
      </w:r>
    </w:p>
    <w:p w:rsidR="00DE33E8" w:rsidRPr="00A40569" w:rsidRDefault="00DE33E8" w:rsidP="00A40569">
      <w:pPr>
        <w:spacing w:line="360" w:lineRule="auto"/>
        <w:jc w:val="both"/>
        <w:rPr>
          <w:rFonts w:ascii="Times New Roman" w:hAnsi="Times New Roman"/>
          <w:sz w:val="24"/>
          <w:szCs w:val="24"/>
        </w:rPr>
      </w:pPr>
      <w:r w:rsidRPr="00A40569">
        <w:rPr>
          <w:rFonts w:ascii="Times New Roman" w:hAnsi="Times New Roman"/>
          <w:i/>
          <w:iCs/>
          <w:sz w:val="24"/>
          <w:szCs w:val="24"/>
        </w:rPr>
        <w:t xml:space="preserve">Gandhaka </w:t>
      </w:r>
      <w:r w:rsidRPr="00A40569">
        <w:rPr>
          <w:rFonts w:ascii="Times New Roman" w:hAnsi="Times New Roman"/>
          <w:sz w:val="24"/>
          <w:szCs w:val="24"/>
        </w:rPr>
        <w:t xml:space="preserve">obtained after </w:t>
      </w:r>
      <w:r w:rsidRPr="00A40569">
        <w:rPr>
          <w:rFonts w:ascii="Times New Roman" w:hAnsi="Times New Roman"/>
          <w:i/>
          <w:iCs/>
          <w:sz w:val="24"/>
          <w:szCs w:val="24"/>
        </w:rPr>
        <w:t>shodhana</w:t>
      </w:r>
      <w:r w:rsidRPr="00A40569">
        <w:rPr>
          <w:rFonts w:ascii="Times New Roman" w:hAnsi="Times New Roman"/>
          <w:sz w:val="24"/>
          <w:szCs w:val="24"/>
        </w:rPr>
        <w:t xml:space="preserve"> and the fine powders of herbal drugs were mixed in the ratio as mentioned in the reference sloka to obtain the homogenous mixture of </w:t>
      </w:r>
      <w:r w:rsidRPr="00A40569">
        <w:rPr>
          <w:rFonts w:ascii="Times New Roman" w:hAnsi="Times New Roman"/>
          <w:i/>
          <w:iCs/>
          <w:sz w:val="24"/>
          <w:szCs w:val="24"/>
        </w:rPr>
        <w:t>Shatpala Gandhaka Churna</w:t>
      </w:r>
      <w:r w:rsidRPr="00A40569">
        <w:rPr>
          <w:rFonts w:ascii="Times New Roman" w:hAnsi="Times New Roman"/>
          <w:sz w:val="24"/>
          <w:szCs w:val="24"/>
        </w:rPr>
        <w:t>.</w:t>
      </w:r>
    </w:p>
    <w:p w:rsidR="00DE33E8" w:rsidRPr="00A40569" w:rsidRDefault="00DE33E8" w:rsidP="00A40569">
      <w:pPr>
        <w:spacing w:line="360" w:lineRule="auto"/>
        <w:jc w:val="both"/>
        <w:rPr>
          <w:rFonts w:ascii="Times New Roman" w:hAnsi="Times New Roman" w:cs="Times New Roman"/>
          <w:b/>
          <w:bCs/>
          <w:sz w:val="24"/>
          <w:szCs w:val="24"/>
        </w:rPr>
      </w:pPr>
      <w:r w:rsidRPr="00A40569">
        <w:rPr>
          <w:rFonts w:ascii="Times New Roman" w:hAnsi="Times New Roman" w:cs="Times New Roman"/>
          <w:b/>
          <w:bCs/>
          <w:sz w:val="24"/>
          <w:szCs w:val="24"/>
        </w:rPr>
        <w:t xml:space="preserve">Preparation of </w:t>
      </w:r>
      <w:r w:rsidRPr="00A40569">
        <w:rPr>
          <w:rFonts w:ascii="Times New Roman" w:hAnsi="Times New Roman" w:cs="Times New Roman"/>
          <w:b/>
          <w:bCs/>
          <w:i/>
          <w:iCs/>
          <w:sz w:val="24"/>
          <w:szCs w:val="24"/>
        </w:rPr>
        <w:t>Shatpala Gandhaka Churna</w:t>
      </w:r>
      <w:r w:rsidRPr="00A40569">
        <w:rPr>
          <w:rFonts w:ascii="Times New Roman" w:hAnsi="Times New Roman" w:cs="Times New Roman"/>
          <w:b/>
          <w:bCs/>
          <w:sz w:val="24"/>
          <w:szCs w:val="24"/>
        </w:rPr>
        <w:t xml:space="preserve"> Capsules:</w:t>
      </w:r>
    </w:p>
    <w:p w:rsidR="00DE33E8" w:rsidRPr="009B11CE" w:rsidRDefault="00DE33E8" w:rsidP="009B11CE">
      <w:pPr>
        <w:tabs>
          <w:tab w:val="left" w:pos="3558"/>
        </w:tabs>
        <w:spacing w:line="360" w:lineRule="auto"/>
        <w:jc w:val="both"/>
        <w:rPr>
          <w:rFonts w:ascii="Times New Roman" w:hAnsi="Times New Roman"/>
          <w:sz w:val="24"/>
          <w:szCs w:val="24"/>
        </w:rPr>
      </w:pPr>
      <w:r w:rsidRPr="009B11CE">
        <w:rPr>
          <w:rFonts w:ascii="Times New Roman" w:hAnsi="Times New Roman"/>
          <w:color w:val="000000"/>
          <w:sz w:val="24"/>
          <w:szCs w:val="24"/>
        </w:rPr>
        <w:t xml:space="preserve">Capsules of uniform size were taken.500 mg of </w:t>
      </w:r>
      <w:r w:rsidRPr="009B11CE">
        <w:rPr>
          <w:rFonts w:ascii="Times New Roman" w:hAnsi="Times New Roman"/>
          <w:i/>
          <w:iCs/>
          <w:color w:val="000000"/>
          <w:sz w:val="24"/>
          <w:szCs w:val="24"/>
        </w:rPr>
        <w:t>Shatpala Gandhaka Churna</w:t>
      </w:r>
      <w:r w:rsidRPr="009B11CE">
        <w:rPr>
          <w:rFonts w:ascii="Times New Roman" w:hAnsi="Times New Roman"/>
          <w:color w:val="000000"/>
          <w:sz w:val="24"/>
          <w:szCs w:val="24"/>
        </w:rPr>
        <w:t xml:space="preserve"> was filled in each capsule and weighed.</w:t>
      </w:r>
      <w:r w:rsidR="006228BD">
        <w:rPr>
          <w:rFonts w:ascii="Times New Roman" w:hAnsi="Times New Roman"/>
          <w:color w:val="000000"/>
          <w:sz w:val="24"/>
          <w:szCs w:val="24"/>
        </w:rPr>
        <w:t xml:space="preserve"> </w:t>
      </w:r>
      <w:r w:rsidRPr="009B11CE">
        <w:rPr>
          <w:rFonts w:ascii="Times New Roman" w:hAnsi="Times New Roman"/>
          <w:sz w:val="24"/>
          <w:szCs w:val="24"/>
        </w:rPr>
        <w:t>Capsules were preserved in absolute sterile and moisture free glass containers.</w:t>
      </w:r>
      <w:r w:rsidR="00A40569" w:rsidRPr="009B11CE">
        <w:rPr>
          <w:rFonts w:ascii="Times New Roman" w:hAnsi="Times New Roman"/>
          <w:sz w:val="24"/>
          <w:szCs w:val="24"/>
        </w:rPr>
        <w:t xml:space="preserve"> </w:t>
      </w:r>
      <w:r w:rsidRPr="009B11CE">
        <w:rPr>
          <w:rFonts w:ascii="Times New Roman" w:hAnsi="Times New Roman"/>
          <w:sz w:val="24"/>
          <w:szCs w:val="24"/>
        </w:rPr>
        <w:t xml:space="preserve">Capsule form was selected keeping in view of ingredients like </w:t>
      </w:r>
      <w:r w:rsidRPr="009B11CE">
        <w:rPr>
          <w:rFonts w:ascii="Times New Roman" w:hAnsi="Times New Roman"/>
          <w:i/>
          <w:iCs/>
          <w:sz w:val="24"/>
          <w:szCs w:val="24"/>
        </w:rPr>
        <w:t>Twak</w:t>
      </w:r>
      <w:r w:rsidRPr="009B11CE">
        <w:rPr>
          <w:rFonts w:ascii="Times New Roman" w:hAnsi="Times New Roman"/>
          <w:sz w:val="24"/>
          <w:szCs w:val="24"/>
        </w:rPr>
        <w:t xml:space="preserve">, </w:t>
      </w:r>
      <w:r w:rsidRPr="009B11CE">
        <w:rPr>
          <w:rFonts w:ascii="Times New Roman" w:hAnsi="Times New Roman"/>
          <w:i/>
          <w:iCs/>
          <w:sz w:val="24"/>
          <w:szCs w:val="24"/>
        </w:rPr>
        <w:t>Ela</w:t>
      </w:r>
      <w:r w:rsidRPr="009B11CE">
        <w:rPr>
          <w:rFonts w:ascii="Times New Roman" w:hAnsi="Times New Roman"/>
          <w:sz w:val="24"/>
          <w:szCs w:val="24"/>
        </w:rPr>
        <w:t xml:space="preserve"> and </w:t>
      </w:r>
      <w:r w:rsidRPr="009B11CE">
        <w:rPr>
          <w:rFonts w:ascii="Times New Roman" w:hAnsi="Times New Roman"/>
          <w:i/>
          <w:iCs/>
          <w:sz w:val="24"/>
          <w:szCs w:val="24"/>
        </w:rPr>
        <w:t>Patra</w:t>
      </w:r>
      <w:r w:rsidRPr="009B11CE">
        <w:rPr>
          <w:rFonts w:ascii="Times New Roman" w:hAnsi="Times New Roman"/>
          <w:sz w:val="24"/>
          <w:szCs w:val="24"/>
        </w:rPr>
        <w:t>, which contain volatile oils, which may lose their potency on making tablets.</w:t>
      </w:r>
      <w:r w:rsidR="00A40569" w:rsidRPr="009B11CE">
        <w:rPr>
          <w:rFonts w:ascii="Times New Roman" w:hAnsi="Times New Roman"/>
          <w:sz w:val="24"/>
          <w:szCs w:val="24"/>
        </w:rPr>
        <w:t xml:space="preserve"> </w:t>
      </w:r>
      <w:r w:rsidRPr="009B11CE">
        <w:rPr>
          <w:rFonts w:ascii="Times New Roman" w:hAnsi="Times New Roman"/>
          <w:sz w:val="24"/>
          <w:szCs w:val="24"/>
        </w:rPr>
        <w:t xml:space="preserve">Hence, </w:t>
      </w:r>
      <w:r w:rsidRPr="009B11CE">
        <w:rPr>
          <w:rFonts w:ascii="Times New Roman" w:hAnsi="Times New Roman"/>
          <w:i/>
          <w:iCs/>
          <w:sz w:val="24"/>
          <w:szCs w:val="24"/>
        </w:rPr>
        <w:t>Shatpala Gandhaka Churna</w:t>
      </w:r>
      <w:r w:rsidRPr="009B11CE">
        <w:rPr>
          <w:rFonts w:ascii="Times New Roman" w:hAnsi="Times New Roman"/>
          <w:sz w:val="24"/>
          <w:szCs w:val="24"/>
        </w:rPr>
        <w:t xml:space="preserve"> was given in the form of capsules to the patients in the prescribed dose.</w:t>
      </w:r>
    </w:p>
    <w:p w:rsidR="00DE33E8" w:rsidRDefault="009B11CE" w:rsidP="00A40569">
      <w:pPr>
        <w:spacing w:after="120" w:line="360" w:lineRule="auto"/>
        <w:ind w:right="-45"/>
        <w:jc w:val="both"/>
        <w:rPr>
          <w:rFonts w:ascii="Times New Roman" w:eastAsia="Arial Unicode MS" w:hAnsi="Times New Roman" w:cs="Times New Roman"/>
          <w:b/>
          <w:bCs/>
          <w:color w:val="000000"/>
          <w:sz w:val="24"/>
          <w:szCs w:val="24"/>
        </w:rPr>
      </w:pPr>
      <w:r w:rsidRPr="009B11CE">
        <w:rPr>
          <w:rFonts w:ascii="Times New Roman" w:eastAsia="Arial Unicode MS" w:hAnsi="Times New Roman" w:cs="Times New Roman"/>
          <w:b/>
          <w:bCs/>
          <w:color w:val="000000"/>
          <w:sz w:val="24"/>
          <w:szCs w:val="24"/>
        </w:rPr>
        <w:t>CONCLUSION:</w:t>
      </w:r>
    </w:p>
    <w:p w:rsidR="007649D5" w:rsidRDefault="009B11CE" w:rsidP="00A40569">
      <w:pPr>
        <w:spacing w:after="120" w:line="360" w:lineRule="auto"/>
        <w:ind w:right="-45"/>
        <w:jc w:val="both"/>
        <w:rPr>
          <w:rFonts w:ascii="Times New Roman" w:eastAsia="Arial Unicode MS" w:hAnsi="Times New Roman" w:cs="Times New Roman"/>
          <w:color w:val="000000"/>
          <w:sz w:val="24"/>
          <w:szCs w:val="24"/>
        </w:rPr>
      </w:pPr>
      <w:r w:rsidRPr="009B11CE">
        <w:rPr>
          <w:rFonts w:ascii="Times New Roman" w:eastAsia="Arial Unicode MS" w:hAnsi="Times New Roman" w:cs="Times New Roman"/>
          <w:color w:val="000000"/>
          <w:sz w:val="24"/>
          <w:szCs w:val="24"/>
        </w:rPr>
        <w:t xml:space="preserve">Pharmaceutical standardization of </w:t>
      </w:r>
      <w:r w:rsidRPr="009B11CE">
        <w:rPr>
          <w:rFonts w:ascii="Times New Roman" w:eastAsia="Arial Unicode MS" w:hAnsi="Times New Roman" w:cs="Times New Roman"/>
          <w:i/>
          <w:iCs/>
          <w:color w:val="000000"/>
          <w:sz w:val="24"/>
          <w:szCs w:val="24"/>
        </w:rPr>
        <w:t>Rasa oushadis</w:t>
      </w:r>
      <w:r w:rsidRPr="009B11CE">
        <w:rPr>
          <w:rFonts w:ascii="Times New Roman" w:eastAsia="Arial Unicode MS" w:hAnsi="Times New Roman" w:cs="Times New Roman"/>
          <w:color w:val="000000"/>
          <w:sz w:val="24"/>
          <w:szCs w:val="24"/>
        </w:rPr>
        <w:t xml:space="preserve"> is an important requisite for the establishment of their efficacy and consistent biological activity.</w:t>
      </w:r>
      <w:r>
        <w:rPr>
          <w:rFonts w:ascii="Times New Roman" w:eastAsia="Arial Unicode MS" w:hAnsi="Times New Roman" w:cs="Times New Roman"/>
          <w:color w:val="000000"/>
          <w:sz w:val="24"/>
          <w:szCs w:val="24"/>
        </w:rPr>
        <w:t xml:space="preserve"> The pharmaceutical procedure</w:t>
      </w:r>
      <w:r w:rsidR="00F3756F">
        <w:rPr>
          <w:rFonts w:ascii="Times New Roman" w:eastAsia="Arial Unicode MS" w:hAnsi="Times New Roman" w:cs="Times New Roman"/>
          <w:color w:val="000000"/>
          <w:sz w:val="24"/>
          <w:szCs w:val="24"/>
        </w:rPr>
        <w:t>s involved in this is study are</w:t>
      </w:r>
      <w:r>
        <w:rPr>
          <w:rFonts w:ascii="Times New Roman" w:eastAsia="Arial Unicode MS" w:hAnsi="Times New Roman" w:cs="Times New Roman"/>
          <w:color w:val="000000"/>
          <w:sz w:val="24"/>
          <w:szCs w:val="24"/>
        </w:rPr>
        <w:t xml:space="preserve"> </w:t>
      </w:r>
      <w:r w:rsidRPr="009B11CE">
        <w:rPr>
          <w:rFonts w:ascii="Times New Roman" w:eastAsia="Arial Unicode MS" w:hAnsi="Times New Roman" w:cs="Times New Roman"/>
          <w:i/>
          <w:iCs/>
          <w:color w:val="000000"/>
          <w:sz w:val="24"/>
          <w:szCs w:val="24"/>
        </w:rPr>
        <w:t>Shodhana</w:t>
      </w:r>
      <w:r>
        <w:rPr>
          <w:rFonts w:ascii="Times New Roman" w:eastAsia="Arial Unicode MS" w:hAnsi="Times New Roman" w:cs="Times New Roman"/>
          <w:color w:val="000000"/>
          <w:sz w:val="24"/>
          <w:szCs w:val="24"/>
        </w:rPr>
        <w:t xml:space="preserve">, </w:t>
      </w:r>
      <w:r w:rsidRPr="009B11CE">
        <w:rPr>
          <w:rFonts w:ascii="Times New Roman" w:eastAsia="Arial Unicode MS" w:hAnsi="Times New Roman" w:cs="Times New Roman"/>
          <w:i/>
          <w:iCs/>
          <w:color w:val="000000"/>
          <w:sz w:val="24"/>
          <w:szCs w:val="24"/>
        </w:rPr>
        <w:t>Churna</w:t>
      </w:r>
      <w:r>
        <w:rPr>
          <w:rFonts w:ascii="Times New Roman" w:eastAsia="Arial Unicode MS" w:hAnsi="Times New Roman" w:cs="Times New Roman"/>
          <w:color w:val="000000"/>
          <w:sz w:val="24"/>
          <w:szCs w:val="24"/>
        </w:rPr>
        <w:t xml:space="preserve"> </w:t>
      </w:r>
      <w:r w:rsidRPr="009B11CE">
        <w:rPr>
          <w:rFonts w:ascii="Times New Roman" w:eastAsia="Arial Unicode MS" w:hAnsi="Times New Roman" w:cs="Times New Roman"/>
          <w:i/>
          <w:iCs/>
          <w:color w:val="000000"/>
          <w:sz w:val="24"/>
          <w:szCs w:val="24"/>
        </w:rPr>
        <w:t>nirmana</w:t>
      </w:r>
      <w:r>
        <w:rPr>
          <w:rFonts w:ascii="Times New Roman" w:eastAsia="Arial Unicode MS" w:hAnsi="Times New Roman" w:cs="Times New Roman"/>
          <w:color w:val="000000"/>
          <w:sz w:val="24"/>
          <w:szCs w:val="24"/>
        </w:rPr>
        <w:t xml:space="preserve"> and Preparation of capsules of </w:t>
      </w:r>
      <w:r w:rsidRPr="009B11CE">
        <w:rPr>
          <w:rFonts w:ascii="Times New Roman" w:eastAsia="Arial Unicode MS" w:hAnsi="Times New Roman" w:cs="Times New Roman"/>
          <w:i/>
          <w:iCs/>
          <w:color w:val="000000"/>
          <w:sz w:val="24"/>
          <w:szCs w:val="24"/>
        </w:rPr>
        <w:t>Shatpala</w:t>
      </w:r>
      <w:r>
        <w:rPr>
          <w:rFonts w:ascii="Times New Roman" w:eastAsia="Arial Unicode MS" w:hAnsi="Times New Roman" w:cs="Times New Roman"/>
          <w:color w:val="000000"/>
          <w:sz w:val="24"/>
          <w:szCs w:val="24"/>
        </w:rPr>
        <w:t xml:space="preserve"> </w:t>
      </w:r>
      <w:r w:rsidRPr="009B11CE">
        <w:rPr>
          <w:rFonts w:ascii="Times New Roman" w:eastAsia="Arial Unicode MS" w:hAnsi="Times New Roman" w:cs="Times New Roman"/>
          <w:i/>
          <w:iCs/>
          <w:color w:val="000000"/>
          <w:sz w:val="24"/>
          <w:szCs w:val="24"/>
        </w:rPr>
        <w:t>Gandhaka</w:t>
      </w:r>
      <w:r>
        <w:rPr>
          <w:rFonts w:ascii="Times New Roman" w:eastAsia="Arial Unicode MS" w:hAnsi="Times New Roman" w:cs="Times New Roman"/>
          <w:color w:val="000000"/>
          <w:sz w:val="24"/>
          <w:szCs w:val="24"/>
        </w:rPr>
        <w:t xml:space="preserve"> </w:t>
      </w:r>
      <w:r w:rsidRPr="009B11CE">
        <w:rPr>
          <w:rFonts w:ascii="Times New Roman" w:eastAsia="Arial Unicode MS" w:hAnsi="Times New Roman" w:cs="Times New Roman"/>
          <w:i/>
          <w:iCs/>
          <w:color w:val="000000"/>
          <w:sz w:val="24"/>
          <w:szCs w:val="24"/>
        </w:rPr>
        <w:t>Churna.</w:t>
      </w:r>
      <w:r>
        <w:rPr>
          <w:rFonts w:ascii="Times New Roman" w:eastAsia="Arial Unicode MS" w:hAnsi="Times New Roman" w:cs="Times New Roman"/>
          <w:i/>
          <w:iCs/>
          <w:color w:val="000000"/>
          <w:sz w:val="24"/>
          <w:szCs w:val="24"/>
        </w:rPr>
        <w:t xml:space="preserve"> Shodhana </w:t>
      </w:r>
      <w:r>
        <w:rPr>
          <w:rFonts w:ascii="Times New Roman" w:eastAsia="Arial Unicode MS" w:hAnsi="Times New Roman" w:cs="Times New Roman"/>
          <w:color w:val="000000"/>
          <w:sz w:val="24"/>
          <w:szCs w:val="24"/>
        </w:rPr>
        <w:t>plays a vital role by removing the toxic nature and improving the therapeutic efficacy , there by rendering a safe and effective formulation.</w:t>
      </w:r>
    </w:p>
    <w:p w:rsidR="00B85FCD" w:rsidRPr="008D0DC0" w:rsidRDefault="00B85FCD" w:rsidP="00A40569">
      <w:pPr>
        <w:spacing w:after="120" w:line="360" w:lineRule="auto"/>
        <w:ind w:right="-45"/>
        <w:jc w:val="both"/>
        <w:rPr>
          <w:rFonts w:ascii="Times New Roman" w:eastAsia="Arial Unicode MS" w:hAnsi="Times New Roman" w:cs="Times New Roman"/>
          <w:color w:val="000000"/>
          <w:sz w:val="24"/>
          <w:szCs w:val="24"/>
        </w:rPr>
      </w:pPr>
    </w:p>
    <w:p w:rsidR="008F64FC" w:rsidRDefault="008F64FC" w:rsidP="00D75085">
      <w:pPr>
        <w:spacing w:after="120" w:line="360" w:lineRule="auto"/>
        <w:ind w:right="-45"/>
        <w:jc w:val="both"/>
        <w:rPr>
          <w:rFonts w:ascii="Times New Roman" w:eastAsia="Arial Unicode MS" w:hAnsi="Times New Roman" w:cs="Times New Roman"/>
          <w:b/>
          <w:bCs/>
          <w:color w:val="000000"/>
          <w:sz w:val="24"/>
          <w:szCs w:val="24"/>
        </w:rPr>
      </w:pPr>
    </w:p>
    <w:p w:rsidR="00D75085" w:rsidRDefault="007649D5" w:rsidP="00D75085">
      <w:pPr>
        <w:spacing w:after="120" w:line="360" w:lineRule="auto"/>
        <w:ind w:right="-45"/>
        <w:jc w:val="both"/>
        <w:rPr>
          <w:rFonts w:ascii="Times New Roman" w:eastAsia="Arial Unicode MS" w:hAnsi="Times New Roman" w:cs="Times New Roman"/>
          <w:b/>
          <w:bCs/>
          <w:color w:val="000000"/>
          <w:sz w:val="24"/>
          <w:szCs w:val="24"/>
        </w:rPr>
      </w:pPr>
      <w:r w:rsidRPr="007649D5">
        <w:rPr>
          <w:rFonts w:ascii="Times New Roman" w:eastAsia="Arial Unicode MS" w:hAnsi="Times New Roman" w:cs="Times New Roman"/>
          <w:b/>
          <w:bCs/>
          <w:color w:val="000000"/>
          <w:sz w:val="24"/>
          <w:szCs w:val="24"/>
        </w:rPr>
        <w:lastRenderedPageBreak/>
        <w:t>REFERENCES</w:t>
      </w:r>
      <w:r w:rsidR="00D75085">
        <w:rPr>
          <w:rFonts w:ascii="Times New Roman" w:eastAsia="Arial Unicode MS" w:hAnsi="Times New Roman" w:cs="Times New Roman"/>
          <w:b/>
          <w:bCs/>
          <w:color w:val="000000"/>
          <w:sz w:val="24"/>
          <w:szCs w:val="24"/>
        </w:rPr>
        <w:t>:</w:t>
      </w:r>
    </w:p>
    <w:p w:rsidR="00EC522C" w:rsidRPr="00FC539A" w:rsidRDefault="00D75085" w:rsidP="00D75085">
      <w:pPr>
        <w:spacing w:after="120" w:line="360" w:lineRule="auto"/>
        <w:ind w:right="-45"/>
        <w:jc w:val="both"/>
        <w:rPr>
          <w:rFonts w:ascii="Times New Roman" w:eastAsia="Arial Unicode MS" w:hAnsi="Times New Roman" w:cs="Times New Roman"/>
          <w:b/>
          <w:bCs/>
          <w:i/>
          <w:iCs/>
          <w:color w:val="000000"/>
          <w:sz w:val="24"/>
          <w:szCs w:val="24"/>
        </w:rPr>
      </w:pPr>
      <w:r w:rsidRPr="005C5094">
        <w:rPr>
          <w:rFonts w:ascii="Times New Roman" w:eastAsia="Arial Unicode MS" w:hAnsi="Times New Roman" w:cs="Times New Roman"/>
          <w:color w:val="000000"/>
          <w:sz w:val="24"/>
          <w:szCs w:val="24"/>
        </w:rPr>
        <w:t>1</w:t>
      </w:r>
      <w:r w:rsidRPr="005C5094">
        <w:rPr>
          <w:rFonts w:ascii="Times New Roman" w:eastAsia="Arial Unicode MS" w:hAnsi="Times New Roman" w:cs="Times New Roman"/>
          <w:i/>
          <w:iCs/>
          <w:color w:val="000000"/>
          <w:sz w:val="24"/>
          <w:szCs w:val="24"/>
        </w:rPr>
        <w:t>.</w:t>
      </w:r>
      <w:r w:rsidRPr="00FC539A">
        <w:rPr>
          <w:rFonts w:ascii="Times New Roman" w:eastAsia="Arial Unicode MS" w:hAnsi="Times New Roman" w:cs="Times New Roman"/>
          <w:b/>
          <w:bCs/>
          <w:i/>
          <w:iCs/>
          <w:color w:val="000000"/>
          <w:sz w:val="24"/>
          <w:szCs w:val="24"/>
        </w:rPr>
        <w:t xml:space="preserve"> </w:t>
      </w:r>
      <w:r w:rsidR="003E37AA" w:rsidRPr="005C5094">
        <w:rPr>
          <w:rFonts w:ascii="Times New Roman" w:eastAsia="Arial Unicode MS" w:hAnsi="Times New Roman" w:cs="Times New Roman"/>
          <w:color w:val="000000"/>
          <w:sz w:val="24"/>
          <w:szCs w:val="24"/>
        </w:rPr>
        <w:t>Dr.</w:t>
      </w:r>
      <w:r w:rsidR="003E37AA">
        <w:rPr>
          <w:rFonts w:ascii="Times New Roman" w:eastAsia="Arial Unicode MS" w:hAnsi="Times New Roman" w:cs="Times New Roman"/>
          <w:b/>
          <w:bCs/>
          <w:i/>
          <w:iCs/>
          <w:color w:val="000000"/>
          <w:sz w:val="24"/>
          <w:szCs w:val="24"/>
        </w:rPr>
        <w:t xml:space="preserve"> </w:t>
      </w:r>
      <w:r w:rsidR="003E37AA" w:rsidRPr="005C5094">
        <w:rPr>
          <w:rFonts w:ascii="Times New Roman" w:eastAsia="Arial Unicode MS" w:hAnsi="Times New Roman" w:cs="Times New Roman"/>
          <w:color w:val="000000"/>
          <w:sz w:val="24"/>
          <w:szCs w:val="24"/>
        </w:rPr>
        <w:t>K.</w:t>
      </w:r>
      <w:r w:rsidR="003E37AA">
        <w:rPr>
          <w:rFonts w:ascii="Times New Roman" w:eastAsia="Arial Unicode MS" w:hAnsi="Times New Roman" w:cs="Times New Roman"/>
          <w:b/>
          <w:bCs/>
          <w:i/>
          <w:iCs/>
          <w:color w:val="000000"/>
          <w:sz w:val="24"/>
          <w:szCs w:val="24"/>
        </w:rPr>
        <w:t xml:space="preserve"> </w:t>
      </w:r>
      <w:r w:rsidR="003E37AA" w:rsidRPr="005C5094">
        <w:rPr>
          <w:rFonts w:ascii="Times New Roman" w:eastAsia="Arial Unicode MS" w:hAnsi="Times New Roman" w:cs="Times New Roman"/>
          <w:color w:val="000000"/>
          <w:sz w:val="24"/>
          <w:szCs w:val="24"/>
        </w:rPr>
        <w:t>Rama</w:t>
      </w:r>
      <w:r w:rsidR="003E37AA">
        <w:rPr>
          <w:rFonts w:ascii="Times New Roman" w:eastAsia="Arial Unicode MS" w:hAnsi="Times New Roman" w:cs="Times New Roman"/>
          <w:b/>
          <w:bCs/>
          <w:i/>
          <w:iCs/>
          <w:color w:val="000000"/>
          <w:sz w:val="24"/>
          <w:szCs w:val="24"/>
        </w:rPr>
        <w:t xml:space="preserve"> </w:t>
      </w:r>
      <w:r w:rsidR="003E37AA" w:rsidRPr="005C5094">
        <w:rPr>
          <w:rFonts w:ascii="Times New Roman" w:eastAsia="Arial Unicode MS" w:hAnsi="Times New Roman" w:cs="Times New Roman"/>
          <w:color w:val="000000"/>
          <w:sz w:val="24"/>
          <w:szCs w:val="24"/>
        </w:rPr>
        <w:t>Chandra</w:t>
      </w:r>
      <w:r w:rsidR="003E37AA">
        <w:rPr>
          <w:rFonts w:ascii="Times New Roman" w:eastAsia="Arial Unicode MS" w:hAnsi="Times New Roman" w:cs="Times New Roman"/>
          <w:b/>
          <w:bCs/>
          <w:i/>
          <w:iCs/>
          <w:color w:val="000000"/>
          <w:sz w:val="24"/>
          <w:szCs w:val="24"/>
        </w:rPr>
        <w:t xml:space="preserve"> </w:t>
      </w:r>
      <w:r w:rsidR="003E37AA" w:rsidRPr="005C5094">
        <w:rPr>
          <w:rFonts w:ascii="Times New Roman" w:eastAsia="Arial Unicode MS" w:hAnsi="Times New Roman" w:cs="Times New Roman"/>
          <w:color w:val="000000"/>
          <w:sz w:val="24"/>
          <w:szCs w:val="24"/>
        </w:rPr>
        <w:t>Reddy</w:t>
      </w:r>
      <w:r w:rsidR="003E37AA" w:rsidRPr="005C5094">
        <w:rPr>
          <w:rFonts w:ascii="Times New Roman" w:eastAsia="Arial Unicode MS" w:hAnsi="Times New Roman" w:cs="Times New Roman"/>
          <w:i/>
          <w:iCs/>
          <w:color w:val="000000"/>
          <w:sz w:val="24"/>
          <w:szCs w:val="24"/>
        </w:rPr>
        <w:t>.</w:t>
      </w:r>
      <w:r w:rsidR="003E37AA">
        <w:rPr>
          <w:rFonts w:ascii="Times New Roman" w:eastAsia="Arial Unicode MS" w:hAnsi="Times New Roman" w:cs="Times New Roman"/>
          <w:b/>
          <w:bCs/>
          <w:i/>
          <w:iCs/>
          <w:color w:val="000000"/>
          <w:sz w:val="24"/>
          <w:szCs w:val="24"/>
        </w:rPr>
        <w:t xml:space="preserve"> </w:t>
      </w:r>
      <w:r w:rsidR="00373A7E" w:rsidRPr="00DE2946">
        <w:rPr>
          <w:rFonts w:ascii="Times New Roman" w:hAnsi="Times New Roman"/>
          <w:sz w:val="24"/>
          <w:szCs w:val="24"/>
        </w:rPr>
        <w:t>Vaidya chintamani Vol. II</w:t>
      </w:r>
      <w:r w:rsidR="00DE2946">
        <w:rPr>
          <w:rFonts w:ascii="Times New Roman" w:hAnsi="Times New Roman"/>
          <w:sz w:val="24"/>
          <w:szCs w:val="24"/>
        </w:rPr>
        <w:t xml:space="preserve"> </w:t>
      </w:r>
      <w:r w:rsidR="00373A7E" w:rsidRPr="00DE2946">
        <w:rPr>
          <w:rFonts w:ascii="Times New Roman" w:hAnsi="Times New Roman"/>
          <w:sz w:val="24"/>
          <w:szCs w:val="24"/>
        </w:rPr>
        <w:t>( Sula prakaranam to Parinama prakaranam )</w:t>
      </w:r>
      <w:r w:rsidR="005C5094">
        <w:rPr>
          <w:rFonts w:ascii="Times New Roman" w:hAnsi="Times New Roman"/>
          <w:sz w:val="24"/>
          <w:szCs w:val="24"/>
        </w:rPr>
        <w:t xml:space="preserve"> 1</w:t>
      </w:r>
      <w:r w:rsidR="005C5094" w:rsidRPr="005C5094">
        <w:rPr>
          <w:rFonts w:ascii="Times New Roman" w:hAnsi="Times New Roman"/>
          <w:sz w:val="24"/>
          <w:szCs w:val="24"/>
          <w:vertAlign w:val="superscript"/>
        </w:rPr>
        <w:t>st</w:t>
      </w:r>
      <w:r w:rsidR="005C5094">
        <w:rPr>
          <w:rFonts w:ascii="Times New Roman" w:hAnsi="Times New Roman"/>
          <w:sz w:val="24"/>
          <w:szCs w:val="24"/>
        </w:rPr>
        <w:t xml:space="preserve"> edition;</w:t>
      </w:r>
      <w:r w:rsidR="00373A7E" w:rsidRPr="00DE2946">
        <w:rPr>
          <w:rFonts w:ascii="Times New Roman" w:hAnsi="Times New Roman"/>
          <w:sz w:val="24"/>
          <w:szCs w:val="24"/>
        </w:rPr>
        <w:t xml:space="preserve"> Golghar, Varanasi; Chaukamabha Orientalia; 2014. P. 400.</w:t>
      </w:r>
    </w:p>
    <w:p w:rsidR="00FC539A" w:rsidRPr="005C5094" w:rsidRDefault="00D75085" w:rsidP="00D75085">
      <w:pPr>
        <w:autoSpaceDE w:val="0"/>
        <w:autoSpaceDN w:val="0"/>
        <w:adjustRightInd w:val="0"/>
        <w:spacing w:after="0" w:line="360" w:lineRule="auto"/>
        <w:jc w:val="both"/>
        <w:rPr>
          <w:rFonts w:ascii="Times New Roman" w:hAnsi="Times New Roman" w:cs="Times New Roman"/>
          <w:sz w:val="28"/>
          <w:szCs w:val="28"/>
        </w:rPr>
      </w:pPr>
      <w:r w:rsidRPr="005C5094">
        <w:rPr>
          <w:rFonts w:ascii="Times New Roman" w:eastAsiaTheme="minorEastAsia" w:hAnsi="Times New Roman" w:cs="Times New Roman"/>
          <w:color w:val="000000"/>
          <w:sz w:val="24"/>
          <w:szCs w:val="24"/>
          <w:lang w:val="en-IN" w:eastAsia="en-IN"/>
        </w:rPr>
        <w:t xml:space="preserve">2. </w:t>
      </w:r>
      <w:r w:rsidR="00B31011">
        <w:rPr>
          <w:rFonts w:ascii="Times New Roman" w:eastAsiaTheme="minorEastAsia" w:hAnsi="Times New Roman" w:cs="Times New Roman"/>
          <w:color w:val="000000"/>
          <w:sz w:val="24"/>
          <w:szCs w:val="24"/>
          <w:lang w:val="en-IN" w:eastAsia="en-IN"/>
        </w:rPr>
        <w:t>Dr. Indradev</w:t>
      </w:r>
      <w:r w:rsidR="001315CA">
        <w:rPr>
          <w:rFonts w:ascii="Times New Roman" w:eastAsiaTheme="minorEastAsia" w:hAnsi="Times New Roman" w:cs="Times New Roman"/>
          <w:color w:val="000000"/>
          <w:sz w:val="24"/>
          <w:szCs w:val="24"/>
          <w:lang w:val="en-IN" w:eastAsia="en-IN"/>
        </w:rPr>
        <w:t xml:space="preserve"> </w:t>
      </w:r>
      <w:r w:rsidR="00B31011">
        <w:rPr>
          <w:rFonts w:ascii="Times New Roman" w:eastAsiaTheme="minorEastAsia" w:hAnsi="Times New Roman" w:cs="Times New Roman"/>
          <w:color w:val="000000"/>
          <w:sz w:val="24"/>
          <w:szCs w:val="24"/>
          <w:lang w:val="en-IN" w:eastAsia="en-IN"/>
        </w:rPr>
        <w:t xml:space="preserve">Tripati. </w:t>
      </w:r>
      <w:r w:rsidR="00553BFF" w:rsidRPr="005C5094">
        <w:rPr>
          <w:rFonts w:ascii="Times New Roman" w:hAnsi="Times New Roman" w:cs="Times New Roman"/>
          <w:sz w:val="24"/>
          <w:szCs w:val="24"/>
        </w:rPr>
        <w:t>Rasa Ratna samucchaya</w:t>
      </w:r>
      <w:r w:rsidR="00B31011">
        <w:rPr>
          <w:rFonts w:ascii="Times New Roman" w:hAnsi="Times New Roman" w:cs="Times New Roman"/>
          <w:sz w:val="24"/>
          <w:szCs w:val="24"/>
        </w:rPr>
        <w:t>; Edi</w:t>
      </w:r>
      <w:r w:rsidR="00F93B71">
        <w:rPr>
          <w:rFonts w:ascii="Times New Roman" w:hAnsi="Times New Roman" w:cs="Times New Roman"/>
          <w:sz w:val="24"/>
          <w:szCs w:val="24"/>
        </w:rPr>
        <w:t>t</w:t>
      </w:r>
      <w:r w:rsidR="00B31011">
        <w:rPr>
          <w:rFonts w:ascii="Times New Roman" w:hAnsi="Times New Roman" w:cs="Times New Roman"/>
          <w:sz w:val="24"/>
          <w:szCs w:val="24"/>
        </w:rPr>
        <w:t>ion :Reprint-2013; Golghar, Varanasi; Chaukambha Sanskrit Sansthan</w:t>
      </w:r>
      <w:r w:rsidR="001315CA">
        <w:rPr>
          <w:rFonts w:ascii="Times New Roman" w:hAnsi="Times New Roman" w:cs="Times New Roman"/>
          <w:sz w:val="24"/>
          <w:szCs w:val="24"/>
        </w:rPr>
        <w:t>;P.28.</w:t>
      </w:r>
    </w:p>
    <w:p w:rsidR="003222B9" w:rsidRPr="005C5094" w:rsidRDefault="003222B9" w:rsidP="00D750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D75085" w:rsidRPr="005C5094">
        <w:rPr>
          <w:rFonts w:ascii="Times New Roman" w:hAnsi="Times New Roman" w:cs="Times New Roman"/>
          <w:sz w:val="24"/>
          <w:szCs w:val="24"/>
        </w:rPr>
        <w:t xml:space="preserve"> </w:t>
      </w:r>
      <w:r w:rsidRPr="00C760E7">
        <w:rPr>
          <w:rFonts w:ascii="Times New Roman" w:hAnsi="Times New Roman" w:cs="Times New Roman"/>
          <w:color w:val="000000"/>
          <w:sz w:val="24"/>
          <w:szCs w:val="24"/>
        </w:rPr>
        <w:t xml:space="preserve">Acarya Sri Madhava, Ayurveda Prakasha, edited with the Arthavidyotani and Arthaprakasini </w:t>
      </w:r>
      <w:r w:rsidR="003A4A1B">
        <w:rPr>
          <w:rFonts w:ascii="Times New Roman" w:hAnsi="Times New Roman" w:cs="Times New Roman"/>
          <w:color w:val="000000"/>
          <w:sz w:val="24"/>
          <w:szCs w:val="24"/>
        </w:rPr>
        <w:t xml:space="preserve">Sanskrit and Hindi commentaries </w:t>
      </w:r>
      <w:r w:rsidRPr="00C760E7">
        <w:rPr>
          <w:rFonts w:ascii="Times New Roman" w:hAnsi="Times New Roman" w:cs="Times New Roman"/>
          <w:color w:val="000000"/>
          <w:sz w:val="24"/>
          <w:szCs w:val="24"/>
        </w:rPr>
        <w:t>by Shri Gulraj Sharma Mishra, Chaukhambha Bharati Academy</w:t>
      </w:r>
      <w:r w:rsidR="003A4A1B">
        <w:rPr>
          <w:rFonts w:ascii="Times New Roman" w:hAnsi="Times New Roman" w:cs="Times New Roman"/>
          <w:color w:val="000000"/>
          <w:sz w:val="24"/>
          <w:szCs w:val="24"/>
        </w:rPr>
        <w:t>, Varanasi, reprint edition 2014</w:t>
      </w:r>
      <w:r w:rsidRPr="00C760E7">
        <w:rPr>
          <w:rFonts w:ascii="Times New Roman" w:hAnsi="Times New Roman" w:cs="Times New Roman"/>
          <w:color w:val="000000"/>
          <w:sz w:val="24"/>
          <w:szCs w:val="24"/>
        </w:rPr>
        <w:t>.</w:t>
      </w:r>
      <w:r w:rsidR="003A4A1B">
        <w:rPr>
          <w:rFonts w:ascii="Times New Roman" w:hAnsi="Times New Roman" w:cs="Times New Roman"/>
          <w:color w:val="000000"/>
          <w:sz w:val="24"/>
          <w:szCs w:val="24"/>
        </w:rPr>
        <w:t xml:space="preserve"> P. 259.</w:t>
      </w:r>
      <w:r w:rsidRPr="003222B9">
        <w:rPr>
          <w:rFonts w:ascii="Times New Roman" w:hAnsi="Times New Roman" w:cs="Times New Roman"/>
          <w:sz w:val="24"/>
          <w:szCs w:val="24"/>
        </w:rPr>
        <w:t xml:space="preserve"> </w:t>
      </w:r>
    </w:p>
    <w:p w:rsidR="00FC539A" w:rsidRPr="006752D5" w:rsidRDefault="00D75085" w:rsidP="006752D5">
      <w:pPr>
        <w:autoSpaceDE w:val="0"/>
        <w:autoSpaceDN w:val="0"/>
        <w:adjustRightInd w:val="0"/>
        <w:spacing w:after="0" w:line="360" w:lineRule="auto"/>
        <w:jc w:val="both"/>
        <w:rPr>
          <w:rFonts w:ascii="Times New Roman" w:hAnsi="Times New Roman" w:cs="Times New Roman"/>
          <w:sz w:val="24"/>
          <w:szCs w:val="24"/>
        </w:rPr>
      </w:pPr>
      <w:r w:rsidRPr="003222B9">
        <w:rPr>
          <w:rFonts w:ascii="Times New Roman" w:hAnsi="Times New Roman"/>
          <w:sz w:val="24"/>
          <w:szCs w:val="24"/>
        </w:rPr>
        <w:t>4.</w:t>
      </w:r>
      <w:r w:rsidR="003222B9">
        <w:rPr>
          <w:rFonts w:ascii="Times New Roman" w:hAnsi="Times New Roman"/>
          <w:color w:val="000000"/>
          <w:sz w:val="24"/>
          <w:szCs w:val="24"/>
        </w:rPr>
        <w:t xml:space="preserve"> </w:t>
      </w:r>
      <w:r w:rsidR="003A4A1B">
        <w:rPr>
          <w:rFonts w:ascii="Times New Roman" w:hAnsi="Times New Roman"/>
          <w:color w:val="000000"/>
          <w:sz w:val="24"/>
          <w:szCs w:val="24"/>
        </w:rPr>
        <w:t>K. R. Srikantha Murthy, Bhava prakasha of Bhavamisra; English Translation; Vol-</w:t>
      </w:r>
      <w:r w:rsidR="003A4A1B" w:rsidRPr="00D75085">
        <w:rPr>
          <w:rFonts w:ascii="Times New Roman" w:eastAsia="TimesNewRoman" w:hAnsi="Times New Roman"/>
          <w:sz w:val="24"/>
          <w:szCs w:val="24"/>
        </w:rPr>
        <w:t>1</w:t>
      </w:r>
      <w:r w:rsidR="003A4A1B">
        <w:rPr>
          <w:rFonts w:ascii="Times New Roman" w:eastAsia="TimesNewRoman" w:hAnsi="Times New Roman"/>
          <w:sz w:val="24"/>
          <w:szCs w:val="24"/>
        </w:rPr>
        <w:t xml:space="preserve">; Varanasi; </w:t>
      </w:r>
      <w:r w:rsidR="006752D5">
        <w:rPr>
          <w:rFonts w:ascii="Times New Roman" w:hAnsi="Times New Roman" w:cs="Times New Roman"/>
          <w:sz w:val="24"/>
          <w:szCs w:val="24"/>
        </w:rPr>
        <w:t xml:space="preserve">Chaukambha Krishnadas Academy, </w:t>
      </w:r>
      <w:r w:rsidR="006752D5">
        <w:rPr>
          <w:rFonts w:ascii="Times New Roman" w:hAnsi="Times New Roman" w:cs="Times New Roman"/>
          <w:color w:val="000000"/>
          <w:sz w:val="24"/>
          <w:szCs w:val="24"/>
        </w:rPr>
        <w:t>reprint edition 2011</w:t>
      </w:r>
      <w:r w:rsidR="006752D5" w:rsidRPr="00C760E7">
        <w:rPr>
          <w:rFonts w:ascii="Times New Roman" w:hAnsi="Times New Roman" w:cs="Times New Roman"/>
          <w:color w:val="000000"/>
          <w:sz w:val="24"/>
          <w:szCs w:val="24"/>
        </w:rPr>
        <w:t>.</w:t>
      </w:r>
      <w:r w:rsidR="006752D5">
        <w:rPr>
          <w:rFonts w:ascii="Times New Roman" w:hAnsi="Times New Roman" w:cs="Times New Roman"/>
          <w:color w:val="000000"/>
          <w:sz w:val="24"/>
          <w:szCs w:val="24"/>
        </w:rPr>
        <w:t xml:space="preserve"> P. 454 and 470.</w:t>
      </w:r>
    </w:p>
    <w:p w:rsidR="00D75085" w:rsidRPr="00F93B71" w:rsidRDefault="00F93B71" w:rsidP="00FC539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5. </w:t>
      </w:r>
      <w:r w:rsidRPr="00F93B71">
        <w:rPr>
          <w:rFonts w:ascii="Times New Roman" w:hAnsi="Times New Roman"/>
          <w:sz w:val="24"/>
          <w:szCs w:val="24"/>
        </w:rPr>
        <w:t xml:space="preserve">Pandit Kaseenatha Sastrina; </w:t>
      </w:r>
      <w:r w:rsidR="00D75085" w:rsidRPr="00F93B71">
        <w:rPr>
          <w:rFonts w:ascii="Times New Roman" w:eastAsiaTheme="minorEastAsia" w:hAnsi="Times New Roman"/>
          <w:color w:val="000000"/>
          <w:sz w:val="24"/>
          <w:szCs w:val="24"/>
          <w:lang w:eastAsia="en-IN"/>
        </w:rPr>
        <w:t>Rasa Tarangini</w:t>
      </w:r>
      <w:r>
        <w:rPr>
          <w:rFonts w:ascii="Times New Roman" w:eastAsiaTheme="minorEastAsia" w:hAnsi="Times New Roman"/>
          <w:color w:val="000000"/>
          <w:sz w:val="24"/>
          <w:szCs w:val="24"/>
          <w:lang w:eastAsia="en-IN"/>
        </w:rPr>
        <w:t>; 11</w:t>
      </w:r>
      <w:r w:rsidRPr="00F93B71">
        <w:rPr>
          <w:rFonts w:ascii="Times New Roman" w:eastAsiaTheme="minorEastAsia" w:hAnsi="Times New Roman"/>
          <w:color w:val="000000"/>
          <w:sz w:val="24"/>
          <w:szCs w:val="24"/>
          <w:vertAlign w:val="superscript"/>
          <w:lang w:eastAsia="en-IN"/>
        </w:rPr>
        <w:t>th</w:t>
      </w:r>
      <w:r>
        <w:rPr>
          <w:rFonts w:ascii="Times New Roman" w:eastAsiaTheme="minorEastAsia" w:hAnsi="Times New Roman"/>
          <w:color w:val="000000"/>
          <w:sz w:val="24"/>
          <w:szCs w:val="24"/>
          <w:lang w:eastAsia="en-IN"/>
        </w:rPr>
        <w:t xml:space="preserve"> edition; Chouka, Varanasi; Mothilala Banarasidasa; P.280</w:t>
      </w:r>
    </w:p>
    <w:p w:rsidR="00D75085" w:rsidRPr="00F93B71" w:rsidRDefault="00F93B71" w:rsidP="00F93B71">
      <w:pPr>
        <w:autoSpaceDE w:val="0"/>
        <w:autoSpaceDN w:val="0"/>
        <w:adjustRightInd w:val="0"/>
        <w:spacing w:after="0" w:line="360" w:lineRule="auto"/>
        <w:jc w:val="both"/>
        <w:rPr>
          <w:rFonts w:ascii="Times New Roman" w:hAnsi="Times New Roman"/>
          <w:sz w:val="24"/>
          <w:szCs w:val="24"/>
        </w:rPr>
      </w:pPr>
      <w:r>
        <w:rPr>
          <w:rFonts w:ascii="Times New Roman" w:eastAsiaTheme="minorEastAsia" w:hAnsi="Times New Roman"/>
          <w:color w:val="000000"/>
          <w:sz w:val="24"/>
          <w:szCs w:val="24"/>
          <w:lang w:eastAsia="en-IN"/>
        </w:rPr>
        <w:t>6.</w:t>
      </w:r>
      <w:r w:rsidRPr="00F93B71">
        <w:rPr>
          <w:rFonts w:ascii="Times New Roman" w:hAnsi="Times New Roman"/>
          <w:sz w:val="24"/>
          <w:szCs w:val="24"/>
        </w:rPr>
        <w:t xml:space="preserve">Pandit Kaseenatha Sastrina; </w:t>
      </w:r>
      <w:r w:rsidRPr="00F93B71">
        <w:rPr>
          <w:rFonts w:ascii="Times New Roman" w:eastAsiaTheme="minorEastAsia" w:hAnsi="Times New Roman"/>
          <w:color w:val="000000"/>
          <w:sz w:val="24"/>
          <w:szCs w:val="24"/>
          <w:lang w:eastAsia="en-IN"/>
        </w:rPr>
        <w:t>Rasa Tarangini</w:t>
      </w:r>
      <w:r>
        <w:rPr>
          <w:rFonts w:ascii="Times New Roman" w:eastAsiaTheme="minorEastAsia" w:hAnsi="Times New Roman"/>
          <w:color w:val="000000"/>
          <w:sz w:val="24"/>
          <w:szCs w:val="24"/>
          <w:lang w:eastAsia="en-IN"/>
        </w:rPr>
        <w:t>; 11</w:t>
      </w:r>
      <w:r w:rsidRPr="00F93B71">
        <w:rPr>
          <w:rFonts w:ascii="Times New Roman" w:eastAsiaTheme="minorEastAsia" w:hAnsi="Times New Roman"/>
          <w:color w:val="000000"/>
          <w:sz w:val="24"/>
          <w:szCs w:val="24"/>
          <w:vertAlign w:val="superscript"/>
          <w:lang w:eastAsia="en-IN"/>
        </w:rPr>
        <w:t>th</w:t>
      </w:r>
      <w:r>
        <w:rPr>
          <w:rFonts w:ascii="Times New Roman" w:eastAsiaTheme="minorEastAsia" w:hAnsi="Times New Roman"/>
          <w:color w:val="000000"/>
          <w:sz w:val="24"/>
          <w:szCs w:val="24"/>
          <w:lang w:eastAsia="en-IN"/>
        </w:rPr>
        <w:t xml:space="preserve"> edition; Chouka, Varanasi; Mothilala Banarasidasa; P.</w:t>
      </w:r>
      <w:r w:rsidR="0031273F">
        <w:rPr>
          <w:rFonts w:ascii="Times New Roman" w:eastAsiaTheme="minorEastAsia" w:hAnsi="Times New Roman"/>
          <w:color w:val="000000"/>
          <w:sz w:val="24"/>
          <w:szCs w:val="24"/>
          <w:lang w:eastAsia="en-IN"/>
        </w:rPr>
        <w:t>753</w:t>
      </w:r>
    </w:p>
    <w:p w:rsidR="00D75085" w:rsidRPr="00760FDD" w:rsidRDefault="00D75085" w:rsidP="00760FDD">
      <w:pPr>
        <w:autoSpaceDE w:val="0"/>
        <w:autoSpaceDN w:val="0"/>
        <w:adjustRightInd w:val="0"/>
        <w:spacing w:after="0" w:line="360" w:lineRule="auto"/>
        <w:jc w:val="both"/>
        <w:rPr>
          <w:rFonts w:ascii="Times New Roman" w:hAnsi="Times New Roman"/>
          <w:sz w:val="24"/>
          <w:szCs w:val="24"/>
        </w:rPr>
      </w:pPr>
      <w:r>
        <w:rPr>
          <w:rFonts w:ascii="Times New Roman" w:eastAsiaTheme="minorEastAsia" w:hAnsi="Times New Roman"/>
          <w:color w:val="000000"/>
          <w:sz w:val="24"/>
          <w:szCs w:val="24"/>
          <w:lang w:eastAsia="en-IN"/>
        </w:rPr>
        <w:t>7.</w:t>
      </w:r>
      <w:r w:rsidR="00F93B71">
        <w:rPr>
          <w:rFonts w:ascii="Times New Roman" w:hAnsi="Times New Roman"/>
          <w:sz w:val="24"/>
          <w:szCs w:val="24"/>
        </w:rPr>
        <w:t xml:space="preserve"> </w:t>
      </w:r>
      <w:r w:rsidR="00F93B71" w:rsidRPr="00F93B71">
        <w:rPr>
          <w:rFonts w:ascii="Times New Roman" w:hAnsi="Times New Roman"/>
          <w:sz w:val="24"/>
          <w:szCs w:val="24"/>
        </w:rPr>
        <w:t xml:space="preserve">Pandit Kaseenatha Sastrina; </w:t>
      </w:r>
      <w:r w:rsidR="00F93B71" w:rsidRPr="00F93B71">
        <w:rPr>
          <w:rFonts w:ascii="Times New Roman" w:eastAsiaTheme="minorEastAsia" w:hAnsi="Times New Roman"/>
          <w:color w:val="000000"/>
          <w:sz w:val="24"/>
          <w:szCs w:val="24"/>
          <w:lang w:eastAsia="en-IN"/>
        </w:rPr>
        <w:t>Rasa Tarangini</w:t>
      </w:r>
      <w:r w:rsidR="00F93B71">
        <w:rPr>
          <w:rFonts w:ascii="Times New Roman" w:eastAsiaTheme="minorEastAsia" w:hAnsi="Times New Roman"/>
          <w:color w:val="000000"/>
          <w:sz w:val="24"/>
          <w:szCs w:val="24"/>
          <w:lang w:eastAsia="en-IN"/>
        </w:rPr>
        <w:t>; 11</w:t>
      </w:r>
      <w:r w:rsidR="00F93B71" w:rsidRPr="00F93B71">
        <w:rPr>
          <w:rFonts w:ascii="Times New Roman" w:eastAsiaTheme="minorEastAsia" w:hAnsi="Times New Roman"/>
          <w:color w:val="000000"/>
          <w:sz w:val="24"/>
          <w:szCs w:val="24"/>
          <w:vertAlign w:val="superscript"/>
          <w:lang w:eastAsia="en-IN"/>
        </w:rPr>
        <w:t>th</w:t>
      </w:r>
      <w:r w:rsidR="00F93B71">
        <w:rPr>
          <w:rFonts w:ascii="Times New Roman" w:eastAsiaTheme="minorEastAsia" w:hAnsi="Times New Roman"/>
          <w:color w:val="000000"/>
          <w:sz w:val="24"/>
          <w:szCs w:val="24"/>
          <w:lang w:eastAsia="en-IN"/>
        </w:rPr>
        <w:t xml:space="preserve"> edition; Chouka, Varanasi; Mothilala Banarasidasa; P.</w:t>
      </w:r>
      <w:r w:rsidR="003A44FF">
        <w:rPr>
          <w:rFonts w:ascii="Times New Roman" w:eastAsiaTheme="minorEastAsia" w:hAnsi="Times New Roman"/>
          <w:color w:val="000000"/>
          <w:sz w:val="24"/>
          <w:szCs w:val="24"/>
          <w:lang w:eastAsia="en-IN"/>
        </w:rPr>
        <w:t>735</w:t>
      </w:r>
    </w:p>
    <w:p w:rsidR="00D75085" w:rsidRDefault="00D75085" w:rsidP="00D75085">
      <w:pPr>
        <w:autoSpaceDE w:val="0"/>
        <w:autoSpaceDN w:val="0"/>
        <w:spacing w:after="60" w:line="360" w:lineRule="auto"/>
        <w:jc w:val="both"/>
        <w:rPr>
          <w:rFonts w:ascii="Times New Roman" w:eastAsiaTheme="minorEastAsia" w:hAnsi="Times New Roman"/>
          <w:color w:val="000000"/>
          <w:sz w:val="24"/>
          <w:szCs w:val="24"/>
          <w:lang w:eastAsia="en-IN"/>
        </w:rPr>
      </w:pPr>
      <w:r>
        <w:rPr>
          <w:rFonts w:ascii="Times New Roman" w:eastAsiaTheme="minorEastAsia" w:hAnsi="Times New Roman"/>
          <w:color w:val="000000"/>
          <w:sz w:val="24"/>
          <w:szCs w:val="24"/>
          <w:lang w:eastAsia="en-IN"/>
        </w:rPr>
        <w:t xml:space="preserve">8. </w:t>
      </w:r>
      <w:r w:rsidR="00760FDD">
        <w:rPr>
          <w:rFonts w:ascii="Times New Roman" w:eastAsia="TimesNewRoman" w:hAnsi="Times New Roman"/>
          <w:sz w:val="24"/>
          <w:szCs w:val="24"/>
        </w:rPr>
        <w:t xml:space="preserve">Bapalal G Vaidya; </w:t>
      </w:r>
      <w:r w:rsidRPr="00D75085">
        <w:rPr>
          <w:rFonts w:ascii="Times New Roman" w:eastAsia="TimesNewRoman" w:hAnsi="Times New Roman"/>
          <w:sz w:val="24"/>
          <w:szCs w:val="24"/>
        </w:rPr>
        <w:t>Nighantu</w:t>
      </w:r>
      <w:r w:rsidR="005C5094">
        <w:rPr>
          <w:rFonts w:ascii="Times New Roman" w:eastAsia="TimesNewRoman" w:hAnsi="Times New Roman"/>
          <w:sz w:val="24"/>
          <w:szCs w:val="24"/>
        </w:rPr>
        <w:t xml:space="preserve"> A</w:t>
      </w:r>
      <w:r w:rsidRPr="00D75085">
        <w:rPr>
          <w:rFonts w:ascii="Times New Roman" w:eastAsia="TimesNewRoman" w:hAnsi="Times New Roman"/>
          <w:sz w:val="24"/>
          <w:szCs w:val="24"/>
        </w:rPr>
        <w:t>dars</w:t>
      </w:r>
      <w:r w:rsidR="005C5094">
        <w:rPr>
          <w:rFonts w:ascii="Times New Roman" w:eastAsia="TimesNewRoman" w:hAnsi="Times New Roman"/>
          <w:sz w:val="24"/>
          <w:szCs w:val="24"/>
        </w:rPr>
        <w:t>ha;</w:t>
      </w:r>
      <w:r w:rsidRPr="00D75085">
        <w:rPr>
          <w:rFonts w:ascii="Times New Roman" w:eastAsia="TimesNewRoman" w:hAnsi="Times New Roman"/>
          <w:sz w:val="24"/>
          <w:szCs w:val="24"/>
        </w:rPr>
        <w:t xml:space="preserve"> Vol.1.1st ed</w:t>
      </w:r>
      <w:r w:rsidR="00760FDD">
        <w:rPr>
          <w:rFonts w:ascii="Times New Roman" w:eastAsia="TimesNewRoman" w:hAnsi="Times New Roman"/>
          <w:sz w:val="24"/>
          <w:szCs w:val="24"/>
        </w:rPr>
        <w:t>ition;</w:t>
      </w:r>
      <w:r w:rsidRPr="00D75085">
        <w:rPr>
          <w:rFonts w:ascii="Times New Roman" w:eastAsia="TimesNewRoman" w:hAnsi="Times New Roman"/>
          <w:sz w:val="24"/>
          <w:szCs w:val="24"/>
        </w:rPr>
        <w:t xml:space="preserve"> Varanasi: Chaukhamba</w:t>
      </w:r>
      <w:r w:rsidR="005C5094">
        <w:rPr>
          <w:rFonts w:ascii="Times New Roman" w:eastAsia="TimesNewRoman" w:hAnsi="Times New Roman"/>
          <w:sz w:val="24"/>
          <w:szCs w:val="24"/>
        </w:rPr>
        <w:t xml:space="preserve"> </w:t>
      </w:r>
      <w:r w:rsidRPr="00D75085">
        <w:rPr>
          <w:rFonts w:ascii="Times New Roman" w:eastAsia="TimesNewRoman" w:hAnsi="Times New Roman"/>
          <w:sz w:val="24"/>
          <w:szCs w:val="24"/>
        </w:rPr>
        <w:t>Bharati  Academy; 2007.p.31</w:t>
      </w:r>
    </w:p>
    <w:p w:rsidR="00D75085" w:rsidRDefault="00D75085" w:rsidP="00D75085">
      <w:pPr>
        <w:autoSpaceDE w:val="0"/>
        <w:autoSpaceDN w:val="0"/>
        <w:spacing w:after="60" w:line="360" w:lineRule="auto"/>
        <w:jc w:val="both"/>
        <w:rPr>
          <w:rFonts w:ascii="Times New Roman" w:eastAsiaTheme="minorEastAsia" w:hAnsi="Times New Roman"/>
          <w:color w:val="000000"/>
          <w:sz w:val="24"/>
          <w:szCs w:val="24"/>
          <w:lang w:eastAsia="en-IN"/>
        </w:rPr>
      </w:pPr>
      <w:r>
        <w:rPr>
          <w:rFonts w:ascii="Times New Roman" w:eastAsiaTheme="minorEastAsia" w:hAnsi="Times New Roman"/>
          <w:color w:val="000000"/>
          <w:sz w:val="24"/>
          <w:szCs w:val="24"/>
          <w:lang w:eastAsia="en-IN"/>
        </w:rPr>
        <w:t xml:space="preserve">9. </w:t>
      </w:r>
      <w:r w:rsidR="00F165B7">
        <w:rPr>
          <w:rFonts w:ascii="Times New Roman" w:eastAsiaTheme="minorEastAsia" w:hAnsi="Times New Roman"/>
          <w:color w:val="000000"/>
          <w:sz w:val="24"/>
          <w:szCs w:val="24"/>
          <w:lang w:eastAsia="en-IN"/>
        </w:rPr>
        <w:t>Govindhan;</w:t>
      </w:r>
      <w:r w:rsidR="00EA5802">
        <w:rPr>
          <w:rFonts w:ascii="Times New Roman" w:eastAsiaTheme="minorEastAsia" w:hAnsi="Times New Roman"/>
          <w:color w:val="000000"/>
          <w:sz w:val="24"/>
          <w:szCs w:val="24"/>
          <w:lang w:eastAsia="en-IN"/>
        </w:rPr>
        <w:t xml:space="preserve">Chief editor Dr. C. R. </w:t>
      </w:r>
      <w:r w:rsidRPr="00D75085">
        <w:rPr>
          <w:rFonts w:ascii="Times New Roman" w:eastAsia="TimesNewRoman" w:hAnsi="Times New Roman"/>
          <w:sz w:val="24"/>
          <w:szCs w:val="24"/>
        </w:rPr>
        <w:t>Agnives</w:t>
      </w:r>
      <w:r w:rsidR="00F3756F">
        <w:rPr>
          <w:rFonts w:ascii="Times New Roman" w:eastAsia="TimesNewRoman" w:hAnsi="Times New Roman"/>
          <w:sz w:val="24"/>
          <w:szCs w:val="24"/>
        </w:rPr>
        <w:t>h</w:t>
      </w:r>
      <w:r w:rsidR="00EA5802">
        <w:rPr>
          <w:rFonts w:ascii="Times New Roman" w:eastAsia="TimesNewRoman" w:hAnsi="Times New Roman"/>
          <w:sz w:val="24"/>
          <w:szCs w:val="24"/>
        </w:rPr>
        <w:t xml:space="preserve">, Editors- Dr. P. Unnikrishnan, Dr. </w:t>
      </w:r>
      <w:r w:rsidRPr="00D75085">
        <w:rPr>
          <w:rFonts w:ascii="Times New Roman" w:eastAsia="TimesNewRoman" w:hAnsi="Times New Roman"/>
          <w:sz w:val="24"/>
          <w:szCs w:val="24"/>
        </w:rPr>
        <w:t>George M</w:t>
      </w:r>
      <w:r w:rsidR="00EA5802">
        <w:rPr>
          <w:rFonts w:ascii="Times New Roman" w:eastAsia="TimesNewRoman" w:hAnsi="Times New Roman"/>
          <w:sz w:val="24"/>
          <w:szCs w:val="24"/>
        </w:rPr>
        <w:t>.</w:t>
      </w:r>
      <w:r w:rsidRPr="00D75085">
        <w:rPr>
          <w:rFonts w:ascii="Times New Roman" w:eastAsia="TimesNewRoman" w:hAnsi="Times New Roman"/>
          <w:sz w:val="24"/>
          <w:szCs w:val="24"/>
        </w:rPr>
        <w:t>J</w:t>
      </w:r>
      <w:r w:rsidR="00EA5802">
        <w:rPr>
          <w:rFonts w:ascii="Times New Roman" w:eastAsia="TimesNewRoman" w:hAnsi="Times New Roman"/>
          <w:sz w:val="24"/>
          <w:szCs w:val="24"/>
        </w:rPr>
        <w:t>.</w:t>
      </w:r>
      <w:r w:rsidRPr="00D75085">
        <w:rPr>
          <w:rFonts w:ascii="Times New Roman" w:eastAsia="TimesNewRoman" w:hAnsi="Times New Roman"/>
          <w:sz w:val="24"/>
          <w:szCs w:val="24"/>
        </w:rPr>
        <w:t xml:space="preserve"> </w:t>
      </w:r>
      <w:r w:rsidR="00F165B7">
        <w:rPr>
          <w:rFonts w:ascii="Times New Roman" w:eastAsia="TimesNewRoman" w:hAnsi="Times New Roman"/>
          <w:sz w:val="24"/>
          <w:szCs w:val="24"/>
        </w:rPr>
        <w:t>Vishavaidya Jyotsnika-</w:t>
      </w:r>
      <w:r w:rsidR="006F0432">
        <w:rPr>
          <w:rFonts w:ascii="Times New Roman" w:eastAsia="TimesNewRoman" w:hAnsi="Times New Roman"/>
          <w:sz w:val="24"/>
          <w:szCs w:val="24"/>
        </w:rPr>
        <w:t>An English Translation.</w:t>
      </w:r>
      <w:r w:rsidR="00EE379F">
        <w:rPr>
          <w:rFonts w:ascii="Times New Roman" w:eastAsia="TimesNewRoman" w:hAnsi="Times New Roman"/>
          <w:sz w:val="24"/>
          <w:szCs w:val="24"/>
        </w:rPr>
        <w:t xml:space="preserve"> </w:t>
      </w:r>
      <w:r w:rsidR="00EA5802">
        <w:rPr>
          <w:rFonts w:ascii="Times New Roman" w:eastAsia="TimesNewRoman" w:hAnsi="Times New Roman"/>
          <w:sz w:val="24"/>
          <w:szCs w:val="24"/>
        </w:rPr>
        <w:t>1</w:t>
      </w:r>
      <w:r w:rsidR="00EA5802" w:rsidRPr="00EA5802">
        <w:rPr>
          <w:rFonts w:ascii="Times New Roman" w:eastAsia="TimesNewRoman" w:hAnsi="Times New Roman"/>
          <w:sz w:val="24"/>
          <w:szCs w:val="24"/>
          <w:vertAlign w:val="superscript"/>
        </w:rPr>
        <w:t>st</w:t>
      </w:r>
      <w:r w:rsidR="00EA5802">
        <w:rPr>
          <w:rFonts w:ascii="Times New Roman" w:eastAsia="TimesNewRoman" w:hAnsi="Times New Roman"/>
          <w:sz w:val="24"/>
          <w:szCs w:val="24"/>
        </w:rPr>
        <w:t xml:space="preserve"> edition; </w:t>
      </w:r>
      <w:r w:rsidR="00EE379F">
        <w:rPr>
          <w:rFonts w:ascii="Times New Roman" w:eastAsia="TimesNewRoman" w:hAnsi="Times New Roman"/>
          <w:sz w:val="24"/>
          <w:szCs w:val="24"/>
        </w:rPr>
        <w:t>Department of Agadatantra ;</w:t>
      </w:r>
      <w:r w:rsidR="00EA5802">
        <w:rPr>
          <w:rFonts w:ascii="Times New Roman" w:eastAsia="TimesNewRoman" w:hAnsi="Times New Roman"/>
          <w:sz w:val="24"/>
          <w:szCs w:val="24"/>
        </w:rPr>
        <w:t>Vaidyaratnam P. S. Varier Ayurveda College, Kottakal. 2002. P. 200-20</w:t>
      </w:r>
      <w:r w:rsidR="00554A3F">
        <w:rPr>
          <w:rFonts w:ascii="Times New Roman" w:eastAsia="TimesNewRoman" w:hAnsi="Times New Roman"/>
          <w:sz w:val="24"/>
          <w:szCs w:val="24"/>
        </w:rPr>
        <w:t>1.</w:t>
      </w:r>
    </w:p>
    <w:p w:rsidR="00D75085" w:rsidRDefault="00D75085" w:rsidP="00D75085">
      <w:pPr>
        <w:autoSpaceDE w:val="0"/>
        <w:autoSpaceDN w:val="0"/>
        <w:spacing w:after="60" w:line="360" w:lineRule="auto"/>
        <w:jc w:val="both"/>
        <w:rPr>
          <w:rFonts w:ascii="Times New Roman" w:eastAsiaTheme="minorEastAsia" w:hAnsi="Times New Roman"/>
          <w:color w:val="000000"/>
          <w:sz w:val="24"/>
          <w:szCs w:val="24"/>
          <w:lang w:eastAsia="en-IN"/>
        </w:rPr>
      </w:pPr>
      <w:r>
        <w:rPr>
          <w:rFonts w:ascii="Times New Roman" w:eastAsiaTheme="minorEastAsia" w:hAnsi="Times New Roman"/>
          <w:color w:val="000000"/>
          <w:sz w:val="24"/>
          <w:szCs w:val="24"/>
          <w:lang w:eastAsia="en-IN"/>
        </w:rPr>
        <w:t xml:space="preserve">10. </w:t>
      </w:r>
      <w:r w:rsidRPr="00D75085">
        <w:rPr>
          <w:rFonts w:ascii="Times New Roman" w:eastAsia="TimesNewRoman" w:hAnsi="Times New Roman"/>
          <w:sz w:val="24"/>
          <w:szCs w:val="24"/>
        </w:rPr>
        <w:t xml:space="preserve">Naidu, D.S. 1925. Constituents of the marking-nut: </w:t>
      </w:r>
      <w:r w:rsidRPr="00D75085">
        <w:rPr>
          <w:rFonts w:ascii="Times New Roman" w:eastAsia="TimesNewRoman" w:hAnsi="Times New Roman"/>
          <w:i/>
          <w:iCs/>
          <w:sz w:val="24"/>
          <w:szCs w:val="24"/>
        </w:rPr>
        <w:t xml:space="preserve">Semecarpus anacardium </w:t>
      </w:r>
      <w:r w:rsidRPr="00D75085">
        <w:rPr>
          <w:rFonts w:ascii="Times New Roman" w:eastAsia="TimesNewRoman" w:hAnsi="Times New Roman"/>
          <w:sz w:val="24"/>
          <w:szCs w:val="24"/>
        </w:rPr>
        <w:t xml:space="preserve">Linn. </w:t>
      </w:r>
      <w:r w:rsidRPr="00D75085">
        <w:rPr>
          <w:rFonts w:ascii="Times New Roman" w:eastAsia="TimesNewRoman" w:hAnsi="Times New Roman"/>
          <w:i/>
          <w:iCs/>
          <w:sz w:val="24"/>
          <w:szCs w:val="24"/>
        </w:rPr>
        <w:t>Journal of Indian Institute of Science</w:t>
      </w:r>
      <w:r w:rsidR="002618A5">
        <w:rPr>
          <w:rFonts w:ascii="Times New Roman" w:eastAsia="TimesNewRoman" w:hAnsi="Times New Roman"/>
          <w:i/>
          <w:iCs/>
          <w:sz w:val="24"/>
          <w:szCs w:val="24"/>
        </w:rPr>
        <w:t xml:space="preserve"> </w:t>
      </w:r>
      <w:r w:rsidRPr="00D75085">
        <w:rPr>
          <w:rFonts w:ascii="Times New Roman" w:eastAsia="TimesNewRoman" w:hAnsi="Times New Roman"/>
          <w:sz w:val="24"/>
          <w:szCs w:val="24"/>
        </w:rPr>
        <w:t>8: 129–14</w:t>
      </w:r>
    </w:p>
    <w:p w:rsidR="00D75085" w:rsidRDefault="00D75085" w:rsidP="00D75085">
      <w:pPr>
        <w:autoSpaceDE w:val="0"/>
        <w:autoSpaceDN w:val="0"/>
        <w:spacing w:after="60" w:line="360" w:lineRule="auto"/>
        <w:jc w:val="both"/>
        <w:rPr>
          <w:rFonts w:ascii="Times New Roman" w:eastAsiaTheme="minorEastAsia" w:hAnsi="Times New Roman"/>
          <w:color w:val="000000"/>
          <w:sz w:val="24"/>
          <w:szCs w:val="24"/>
          <w:lang w:eastAsia="en-IN"/>
        </w:rPr>
      </w:pPr>
      <w:r>
        <w:rPr>
          <w:rFonts w:ascii="Times New Roman" w:eastAsiaTheme="minorEastAsia" w:hAnsi="Times New Roman"/>
          <w:color w:val="000000"/>
          <w:sz w:val="24"/>
          <w:szCs w:val="24"/>
          <w:lang w:eastAsia="en-IN"/>
        </w:rPr>
        <w:t>11.</w:t>
      </w:r>
      <w:r w:rsidR="003D4ED6">
        <w:rPr>
          <w:rFonts w:ascii="Times New Roman" w:eastAsiaTheme="minorEastAsia" w:hAnsi="Times New Roman"/>
          <w:color w:val="000000"/>
          <w:sz w:val="24"/>
          <w:szCs w:val="24"/>
          <w:lang w:eastAsia="en-IN"/>
        </w:rPr>
        <w:t xml:space="preserve"> C.P. </w:t>
      </w:r>
      <w:r w:rsidR="003D4ED6">
        <w:rPr>
          <w:rFonts w:ascii="Times New Roman" w:eastAsia="TimesNewRoman" w:hAnsi="Times New Roman"/>
          <w:sz w:val="24"/>
          <w:szCs w:val="24"/>
        </w:rPr>
        <w:t>Khare</w:t>
      </w:r>
      <w:r w:rsidRPr="00D75085">
        <w:rPr>
          <w:rFonts w:ascii="Times New Roman" w:eastAsia="TimesNewRoman" w:hAnsi="Times New Roman"/>
          <w:sz w:val="24"/>
          <w:szCs w:val="24"/>
        </w:rPr>
        <w:t>, editor. Indian Medicinal Pla</w:t>
      </w:r>
      <w:r w:rsidR="003D4ED6">
        <w:rPr>
          <w:rFonts w:ascii="Times New Roman" w:eastAsia="TimesNewRoman" w:hAnsi="Times New Roman"/>
          <w:sz w:val="24"/>
          <w:szCs w:val="24"/>
        </w:rPr>
        <w:t xml:space="preserve">nts- An illustrated Dictionary; </w:t>
      </w:r>
      <w:r w:rsidR="00323705">
        <w:rPr>
          <w:rFonts w:ascii="Times New Roman" w:eastAsia="TimesNewRoman" w:hAnsi="Times New Roman"/>
          <w:sz w:val="24"/>
          <w:szCs w:val="24"/>
        </w:rPr>
        <w:t>Springer sci</w:t>
      </w:r>
      <w:r w:rsidR="003D4ED6">
        <w:rPr>
          <w:rFonts w:ascii="Times New Roman" w:eastAsia="TimesNewRoman" w:hAnsi="Times New Roman"/>
          <w:sz w:val="24"/>
          <w:szCs w:val="24"/>
        </w:rPr>
        <w:t xml:space="preserve">ence; </w:t>
      </w:r>
      <w:r w:rsidR="00323705">
        <w:rPr>
          <w:rFonts w:ascii="Times New Roman" w:eastAsia="TimesNewRoman" w:hAnsi="Times New Roman"/>
          <w:sz w:val="24"/>
          <w:szCs w:val="24"/>
        </w:rPr>
        <w:t>1st edition; New Delhi, India;</w:t>
      </w:r>
      <w:r w:rsidRPr="00D75085">
        <w:rPr>
          <w:rFonts w:ascii="Times New Roman" w:eastAsia="TimesNewRoman" w:hAnsi="Times New Roman"/>
          <w:sz w:val="24"/>
          <w:szCs w:val="24"/>
        </w:rPr>
        <w:t xml:space="preserve"> Private Limited;</w:t>
      </w:r>
      <w:r w:rsidR="00323705">
        <w:rPr>
          <w:rFonts w:ascii="Times New Roman" w:eastAsia="TimesNewRoman" w:hAnsi="Times New Roman"/>
          <w:sz w:val="24"/>
          <w:szCs w:val="24"/>
        </w:rPr>
        <w:t xml:space="preserve"> </w:t>
      </w:r>
      <w:r w:rsidRPr="00D75085">
        <w:rPr>
          <w:rFonts w:ascii="Times New Roman" w:eastAsia="TimesNewRoman" w:hAnsi="Times New Roman"/>
          <w:sz w:val="24"/>
          <w:szCs w:val="24"/>
        </w:rPr>
        <w:t>2007.p.597.</w:t>
      </w:r>
    </w:p>
    <w:p w:rsidR="00D75085" w:rsidRDefault="00D75085" w:rsidP="00D75085">
      <w:pPr>
        <w:autoSpaceDE w:val="0"/>
        <w:autoSpaceDN w:val="0"/>
        <w:spacing w:after="60" w:line="360" w:lineRule="auto"/>
        <w:jc w:val="both"/>
        <w:rPr>
          <w:rFonts w:ascii="Times New Roman" w:eastAsiaTheme="minorEastAsia" w:hAnsi="Times New Roman"/>
          <w:color w:val="000000"/>
          <w:sz w:val="24"/>
          <w:szCs w:val="24"/>
          <w:lang w:eastAsia="en-IN"/>
        </w:rPr>
      </w:pPr>
      <w:r>
        <w:rPr>
          <w:rFonts w:ascii="Times New Roman" w:eastAsiaTheme="minorEastAsia" w:hAnsi="Times New Roman"/>
          <w:color w:val="000000"/>
          <w:sz w:val="24"/>
          <w:szCs w:val="24"/>
          <w:lang w:eastAsia="en-IN"/>
        </w:rPr>
        <w:t xml:space="preserve">12. </w:t>
      </w:r>
      <w:r w:rsidRPr="00D75085">
        <w:rPr>
          <w:rFonts w:ascii="Times New Roman" w:eastAsia="TimesNewRoman" w:hAnsi="Times New Roman"/>
          <w:sz w:val="24"/>
          <w:szCs w:val="24"/>
        </w:rPr>
        <w:t>Nagabhushanaa, K</w:t>
      </w:r>
      <w:r w:rsidR="00B85FCD">
        <w:rPr>
          <w:rFonts w:ascii="Times New Roman" w:eastAsia="TimesNewRoman" w:hAnsi="Times New Roman"/>
          <w:sz w:val="24"/>
          <w:szCs w:val="24"/>
        </w:rPr>
        <w:t>.</w:t>
      </w:r>
      <w:r w:rsidRPr="00D75085">
        <w:rPr>
          <w:rFonts w:ascii="Times New Roman" w:eastAsia="TimesNewRoman" w:hAnsi="Times New Roman"/>
          <w:sz w:val="24"/>
          <w:szCs w:val="24"/>
        </w:rPr>
        <w:t>S, Umamaheshwari</w:t>
      </w:r>
      <w:r w:rsidR="00B85FCD">
        <w:rPr>
          <w:rFonts w:ascii="Times New Roman" w:eastAsia="TimesNewRoman" w:hAnsi="Times New Roman"/>
          <w:sz w:val="24"/>
          <w:szCs w:val="24"/>
        </w:rPr>
        <w:t>,</w:t>
      </w:r>
      <w:r w:rsidR="00BC5E68">
        <w:rPr>
          <w:rFonts w:ascii="Times New Roman" w:eastAsia="TimesNewRoman" w:hAnsi="Times New Roman"/>
          <w:sz w:val="24"/>
          <w:szCs w:val="24"/>
        </w:rPr>
        <w:t xml:space="preserve"> </w:t>
      </w:r>
      <w:r w:rsidRPr="00D75085">
        <w:rPr>
          <w:rFonts w:ascii="Times New Roman" w:eastAsia="TimesNewRoman" w:hAnsi="Times New Roman"/>
          <w:sz w:val="24"/>
          <w:szCs w:val="24"/>
        </w:rPr>
        <w:t>S</w:t>
      </w:r>
      <w:r w:rsidR="00B85FCD">
        <w:rPr>
          <w:rFonts w:ascii="Times New Roman" w:eastAsia="TimesNewRoman" w:hAnsi="Times New Roman"/>
          <w:sz w:val="24"/>
          <w:szCs w:val="24"/>
        </w:rPr>
        <w:t>.</w:t>
      </w:r>
      <w:r w:rsidRPr="00D75085">
        <w:rPr>
          <w:rFonts w:ascii="Times New Roman" w:eastAsia="TimesNewRoman" w:hAnsi="Times New Roman"/>
          <w:sz w:val="24"/>
          <w:szCs w:val="24"/>
        </w:rPr>
        <w:t>,Tocolic F</w:t>
      </w:r>
      <w:r w:rsidR="00B85FCD">
        <w:rPr>
          <w:rFonts w:ascii="Times New Roman" w:eastAsia="TimesNewRoman" w:hAnsi="Times New Roman"/>
          <w:sz w:val="24"/>
          <w:szCs w:val="24"/>
        </w:rPr>
        <w:t>.</w:t>
      </w:r>
      <w:r w:rsidRPr="00D75085">
        <w:rPr>
          <w:rFonts w:ascii="Times New Roman" w:eastAsia="TimesNewRoman" w:hAnsi="Times New Roman"/>
          <w:sz w:val="24"/>
          <w:szCs w:val="24"/>
        </w:rPr>
        <w:t>E</w:t>
      </w:r>
      <w:r w:rsidR="00B85FCD">
        <w:rPr>
          <w:rFonts w:ascii="Times New Roman" w:eastAsia="TimesNewRoman" w:hAnsi="Times New Roman"/>
          <w:sz w:val="24"/>
          <w:szCs w:val="24"/>
        </w:rPr>
        <w:t>.</w:t>
      </w:r>
      <w:r w:rsidRPr="00D75085">
        <w:rPr>
          <w:rFonts w:ascii="Times New Roman" w:eastAsia="TimesNewRoman" w:hAnsi="Times New Roman"/>
          <w:sz w:val="24"/>
          <w:szCs w:val="24"/>
        </w:rPr>
        <w:t>, Prabhu S</w:t>
      </w:r>
      <w:r w:rsidR="00B85FCD">
        <w:rPr>
          <w:rFonts w:ascii="Times New Roman" w:eastAsia="TimesNewRoman" w:hAnsi="Times New Roman"/>
          <w:sz w:val="24"/>
          <w:szCs w:val="24"/>
        </w:rPr>
        <w:t>.</w:t>
      </w:r>
      <w:r w:rsidRPr="00D75085">
        <w:rPr>
          <w:rFonts w:ascii="Times New Roman" w:eastAsia="TimesNewRoman" w:hAnsi="Times New Roman"/>
          <w:sz w:val="24"/>
          <w:szCs w:val="24"/>
        </w:rPr>
        <w:t>K</w:t>
      </w:r>
      <w:r w:rsidR="00B85FCD">
        <w:rPr>
          <w:rFonts w:ascii="Times New Roman" w:eastAsia="TimesNewRoman" w:hAnsi="Times New Roman"/>
          <w:sz w:val="24"/>
          <w:szCs w:val="24"/>
        </w:rPr>
        <w:t>.</w:t>
      </w:r>
      <w:r w:rsidRPr="00D75085">
        <w:rPr>
          <w:rFonts w:ascii="Times New Roman" w:eastAsia="TimesNewRoman" w:hAnsi="Times New Roman"/>
          <w:sz w:val="24"/>
          <w:szCs w:val="24"/>
        </w:rPr>
        <w:t>, Green</w:t>
      </w:r>
      <w:r w:rsidR="00B85FCD">
        <w:rPr>
          <w:rFonts w:ascii="Times New Roman" w:eastAsia="TimesNewRoman" w:hAnsi="Times New Roman"/>
          <w:sz w:val="24"/>
          <w:szCs w:val="24"/>
        </w:rPr>
        <w:t>,</w:t>
      </w:r>
      <w:r w:rsidRPr="00D75085">
        <w:rPr>
          <w:rFonts w:ascii="Times New Roman" w:eastAsia="TimesNewRoman" w:hAnsi="Times New Roman"/>
          <w:sz w:val="24"/>
          <w:szCs w:val="24"/>
        </w:rPr>
        <w:t xml:space="preserve"> I</w:t>
      </w:r>
      <w:r w:rsidR="00B85FCD">
        <w:rPr>
          <w:rFonts w:ascii="Times New Roman" w:eastAsia="TimesNewRoman" w:hAnsi="Times New Roman"/>
          <w:sz w:val="24"/>
          <w:szCs w:val="24"/>
        </w:rPr>
        <w:t xml:space="preserve">.R. and </w:t>
      </w:r>
      <w:r w:rsidRPr="00D75085">
        <w:rPr>
          <w:rFonts w:ascii="Times New Roman" w:eastAsia="TimesNewRoman" w:hAnsi="Times New Roman"/>
          <w:sz w:val="24"/>
          <w:szCs w:val="24"/>
        </w:rPr>
        <w:t>Ramadoss C</w:t>
      </w:r>
      <w:r w:rsidR="00B85FCD">
        <w:rPr>
          <w:rFonts w:ascii="Times New Roman" w:eastAsia="TimesNewRoman" w:hAnsi="Times New Roman"/>
          <w:sz w:val="24"/>
          <w:szCs w:val="24"/>
        </w:rPr>
        <w:t xml:space="preserve">. </w:t>
      </w:r>
      <w:r w:rsidRPr="00D75085">
        <w:rPr>
          <w:rFonts w:ascii="Times New Roman" w:eastAsia="TimesNewRoman" w:hAnsi="Times New Roman"/>
          <w:sz w:val="24"/>
          <w:szCs w:val="24"/>
        </w:rPr>
        <w:t>S. Inhibition of soybean and potato Lipoxygenases by Bhilawanols from Bhilawan (</w:t>
      </w:r>
      <w:r w:rsidRPr="00D75085">
        <w:rPr>
          <w:rFonts w:ascii="Times New Roman" w:eastAsia="TimesNewRoman" w:hAnsi="Times New Roman"/>
          <w:i/>
          <w:iCs/>
          <w:sz w:val="24"/>
          <w:szCs w:val="24"/>
        </w:rPr>
        <w:t>Semecarpus</w:t>
      </w:r>
      <w:r w:rsidR="00B85FCD">
        <w:rPr>
          <w:rFonts w:ascii="Times New Roman" w:eastAsia="TimesNewRoman" w:hAnsi="Times New Roman"/>
          <w:i/>
          <w:iCs/>
          <w:sz w:val="24"/>
          <w:szCs w:val="24"/>
        </w:rPr>
        <w:t xml:space="preserve"> </w:t>
      </w:r>
      <w:r w:rsidRPr="00D75085">
        <w:rPr>
          <w:rFonts w:ascii="Times New Roman" w:eastAsia="TimesNewRoman" w:hAnsi="Times New Roman"/>
          <w:i/>
          <w:iCs/>
          <w:sz w:val="24"/>
          <w:szCs w:val="24"/>
        </w:rPr>
        <w:t>anacardium</w:t>
      </w:r>
      <w:r w:rsidRPr="00D75085">
        <w:rPr>
          <w:rFonts w:ascii="Times New Roman" w:eastAsia="TimesNewRoman" w:hAnsi="Times New Roman"/>
          <w:sz w:val="24"/>
          <w:szCs w:val="24"/>
        </w:rPr>
        <w:t xml:space="preserve">) nut shell liquid and some synthetic Salicylic acid analogues. </w:t>
      </w:r>
      <w:r w:rsidRPr="00D75085">
        <w:rPr>
          <w:rFonts w:ascii="Times New Roman" w:eastAsia="TimesNewRoman" w:hAnsi="Times New Roman"/>
          <w:i/>
          <w:iCs/>
          <w:sz w:val="24"/>
          <w:szCs w:val="24"/>
        </w:rPr>
        <w:t>Journal Enzyme Inhib.</w:t>
      </w:r>
      <w:r w:rsidR="00B85FCD">
        <w:rPr>
          <w:rFonts w:ascii="Times New Roman" w:eastAsia="TimesNewRoman" w:hAnsi="Times New Roman"/>
          <w:i/>
          <w:iCs/>
          <w:sz w:val="24"/>
          <w:szCs w:val="24"/>
        </w:rPr>
        <w:t xml:space="preserve"> </w:t>
      </w:r>
      <w:r w:rsidRPr="00D75085">
        <w:rPr>
          <w:rFonts w:ascii="Times New Roman" w:eastAsia="TimesNewRoman" w:hAnsi="Times New Roman"/>
          <w:i/>
          <w:iCs/>
          <w:sz w:val="24"/>
          <w:szCs w:val="24"/>
        </w:rPr>
        <w:t xml:space="preserve">Medical Chemistry </w:t>
      </w:r>
      <w:r w:rsidRPr="00D75085">
        <w:rPr>
          <w:rFonts w:ascii="Times New Roman" w:eastAsia="TimesNewRoman" w:hAnsi="Times New Roman"/>
          <w:sz w:val="24"/>
          <w:szCs w:val="24"/>
        </w:rPr>
        <w:t>2002; 17(4): 255–259.</w:t>
      </w:r>
    </w:p>
    <w:p w:rsidR="00D75085" w:rsidRDefault="00D75085" w:rsidP="00D75085">
      <w:pPr>
        <w:autoSpaceDE w:val="0"/>
        <w:autoSpaceDN w:val="0"/>
        <w:spacing w:after="60" w:line="360" w:lineRule="auto"/>
        <w:jc w:val="both"/>
        <w:rPr>
          <w:rFonts w:ascii="Times New Roman" w:eastAsiaTheme="minorEastAsia" w:hAnsi="Times New Roman"/>
          <w:color w:val="000000"/>
          <w:sz w:val="24"/>
          <w:szCs w:val="24"/>
          <w:lang w:eastAsia="en-IN"/>
        </w:rPr>
      </w:pPr>
      <w:r>
        <w:rPr>
          <w:rFonts w:ascii="Times New Roman" w:eastAsiaTheme="minorEastAsia" w:hAnsi="Times New Roman"/>
          <w:color w:val="000000"/>
          <w:sz w:val="24"/>
          <w:szCs w:val="24"/>
          <w:lang w:eastAsia="en-IN"/>
        </w:rPr>
        <w:lastRenderedPageBreak/>
        <w:t xml:space="preserve">13. </w:t>
      </w:r>
      <w:r w:rsidRPr="00D75085">
        <w:rPr>
          <w:rFonts w:ascii="Times New Roman" w:eastAsia="TimesNewRoman" w:hAnsi="Times New Roman"/>
          <w:sz w:val="24"/>
          <w:szCs w:val="24"/>
        </w:rPr>
        <w:t>Naidu D</w:t>
      </w:r>
      <w:r w:rsidR="003143E9">
        <w:rPr>
          <w:rFonts w:ascii="Times New Roman" w:eastAsia="TimesNewRoman" w:hAnsi="Times New Roman"/>
          <w:sz w:val="24"/>
          <w:szCs w:val="24"/>
        </w:rPr>
        <w:t>.</w:t>
      </w:r>
      <w:r w:rsidRPr="00D75085">
        <w:rPr>
          <w:rFonts w:ascii="Times New Roman" w:eastAsia="TimesNewRoman" w:hAnsi="Times New Roman"/>
          <w:sz w:val="24"/>
          <w:szCs w:val="24"/>
        </w:rPr>
        <w:t>S. Constituents of the marking-nut:</w:t>
      </w:r>
      <w:r w:rsidRPr="00D75085">
        <w:rPr>
          <w:rFonts w:ascii="Times New Roman" w:eastAsia="TimesNewRoman" w:hAnsi="Times New Roman"/>
          <w:i/>
          <w:iCs/>
          <w:sz w:val="24"/>
          <w:szCs w:val="24"/>
        </w:rPr>
        <w:t>Semecarpusanacardium</w:t>
      </w:r>
      <w:r w:rsidRPr="00D75085">
        <w:rPr>
          <w:rFonts w:ascii="Times New Roman" w:eastAsia="TimesNewRoman" w:hAnsi="Times New Roman"/>
          <w:sz w:val="24"/>
          <w:szCs w:val="24"/>
        </w:rPr>
        <w:t xml:space="preserve">Linn. </w:t>
      </w:r>
      <w:r w:rsidRPr="00D75085">
        <w:rPr>
          <w:rFonts w:ascii="Times New Roman" w:eastAsia="TimesNewRoman" w:hAnsi="Times New Roman"/>
          <w:i/>
          <w:iCs/>
          <w:sz w:val="24"/>
          <w:szCs w:val="24"/>
        </w:rPr>
        <w:t xml:space="preserve">Journal of Indian Institute of Science </w:t>
      </w:r>
      <w:r w:rsidRPr="00D75085">
        <w:rPr>
          <w:rFonts w:ascii="Times New Roman" w:eastAsia="TimesNewRoman" w:hAnsi="Times New Roman"/>
          <w:sz w:val="24"/>
          <w:szCs w:val="24"/>
        </w:rPr>
        <w:t>1925; 8:129– 142.</w:t>
      </w:r>
    </w:p>
    <w:p w:rsidR="00D75085" w:rsidRPr="00D75085" w:rsidRDefault="00D75085" w:rsidP="00D75085">
      <w:pPr>
        <w:autoSpaceDE w:val="0"/>
        <w:autoSpaceDN w:val="0"/>
        <w:spacing w:after="60" w:line="360" w:lineRule="auto"/>
        <w:jc w:val="both"/>
        <w:rPr>
          <w:rFonts w:ascii="Times New Roman" w:eastAsiaTheme="minorEastAsia" w:hAnsi="Times New Roman"/>
          <w:color w:val="000000"/>
          <w:sz w:val="24"/>
          <w:szCs w:val="24"/>
          <w:lang w:eastAsia="en-IN"/>
        </w:rPr>
      </w:pPr>
      <w:r>
        <w:rPr>
          <w:rFonts w:ascii="Times New Roman" w:eastAsiaTheme="minorEastAsia" w:hAnsi="Times New Roman"/>
          <w:color w:val="000000"/>
          <w:sz w:val="24"/>
          <w:szCs w:val="24"/>
          <w:lang w:eastAsia="en-IN"/>
        </w:rPr>
        <w:t xml:space="preserve">14. </w:t>
      </w:r>
      <w:r w:rsidR="00DF3A22">
        <w:rPr>
          <w:rFonts w:ascii="Times New Roman" w:eastAsiaTheme="minorEastAsia" w:hAnsi="Times New Roman"/>
          <w:color w:val="000000"/>
          <w:sz w:val="24"/>
          <w:szCs w:val="24"/>
          <w:lang w:eastAsia="en-IN"/>
        </w:rPr>
        <w:t xml:space="preserve">Pandit Dwarakanath Misra Sastri; </w:t>
      </w:r>
      <w:r w:rsidRPr="00D75085">
        <w:rPr>
          <w:rFonts w:ascii="Times New Roman" w:eastAsiaTheme="minorEastAsia" w:hAnsi="Times New Roman"/>
          <w:color w:val="000000"/>
          <w:sz w:val="24"/>
          <w:szCs w:val="24"/>
          <w:lang w:eastAsia="en-IN"/>
        </w:rPr>
        <w:t xml:space="preserve">Sharangadhara </w:t>
      </w:r>
      <w:r>
        <w:rPr>
          <w:rFonts w:ascii="Times New Roman" w:eastAsiaTheme="minorEastAsia" w:hAnsi="Times New Roman"/>
          <w:color w:val="000000"/>
          <w:sz w:val="24"/>
          <w:szCs w:val="24"/>
          <w:lang w:eastAsia="en-IN"/>
        </w:rPr>
        <w:t xml:space="preserve">Samhitha </w:t>
      </w:r>
      <w:r w:rsidRPr="00D75085">
        <w:rPr>
          <w:rFonts w:ascii="Times New Roman" w:eastAsiaTheme="minorEastAsia" w:hAnsi="Times New Roman"/>
          <w:color w:val="000000"/>
          <w:sz w:val="24"/>
          <w:szCs w:val="24"/>
          <w:lang w:eastAsia="en-IN"/>
        </w:rPr>
        <w:t>Madhyama Khanda-</w:t>
      </w:r>
      <w:r w:rsidR="00DF3A22">
        <w:rPr>
          <w:rFonts w:ascii="Times New Roman" w:eastAsiaTheme="minorEastAsia" w:hAnsi="Times New Roman"/>
          <w:color w:val="000000"/>
          <w:sz w:val="24"/>
          <w:szCs w:val="24"/>
          <w:lang w:eastAsia="en-IN"/>
        </w:rPr>
        <w:t>1</w:t>
      </w:r>
      <w:r w:rsidR="00DF3A22" w:rsidRPr="00DF3A22">
        <w:rPr>
          <w:rFonts w:ascii="Times New Roman" w:eastAsiaTheme="minorEastAsia" w:hAnsi="Times New Roman"/>
          <w:color w:val="000000"/>
          <w:sz w:val="24"/>
          <w:szCs w:val="24"/>
          <w:vertAlign w:val="superscript"/>
          <w:lang w:eastAsia="en-IN"/>
        </w:rPr>
        <w:t>st</w:t>
      </w:r>
      <w:r w:rsidR="00DF3A22">
        <w:rPr>
          <w:rFonts w:ascii="Times New Roman" w:eastAsiaTheme="minorEastAsia" w:hAnsi="Times New Roman"/>
          <w:color w:val="000000"/>
          <w:sz w:val="24"/>
          <w:szCs w:val="24"/>
          <w:lang w:eastAsia="en-IN"/>
        </w:rPr>
        <w:t xml:space="preserve"> edition; Golghar, Varanasi; Chaukambha Krishnadas Academy; 2010. P. 280.</w:t>
      </w:r>
    </w:p>
    <w:p w:rsidR="00D75085" w:rsidRPr="00D75085" w:rsidRDefault="00D75085" w:rsidP="00D75085">
      <w:pPr>
        <w:spacing w:after="120" w:line="360" w:lineRule="auto"/>
        <w:ind w:right="-45"/>
        <w:jc w:val="both"/>
        <w:rPr>
          <w:rFonts w:ascii="Times New Roman" w:hAnsi="Times New Roman"/>
          <w:sz w:val="24"/>
          <w:szCs w:val="24"/>
        </w:rPr>
      </w:pPr>
    </w:p>
    <w:p w:rsidR="00EC522C" w:rsidRPr="00EC522C" w:rsidRDefault="00EC522C" w:rsidP="00EC522C">
      <w:pPr>
        <w:spacing w:after="120" w:line="360" w:lineRule="auto"/>
        <w:ind w:right="-45"/>
        <w:jc w:val="both"/>
        <w:rPr>
          <w:rFonts w:ascii="Times New Roman" w:eastAsia="Arial Unicode MS" w:hAnsi="Times New Roman" w:cs="Times New Roman"/>
          <w:b/>
          <w:bCs/>
          <w:color w:val="000000"/>
          <w:sz w:val="24"/>
          <w:szCs w:val="24"/>
        </w:rPr>
      </w:pPr>
    </w:p>
    <w:p w:rsidR="007649D5" w:rsidRPr="007649D5" w:rsidRDefault="007649D5" w:rsidP="007649D5">
      <w:pPr>
        <w:spacing w:after="120" w:line="360" w:lineRule="auto"/>
        <w:ind w:right="-45"/>
        <w:jc w:val="both"/>
        <w:rPr>
          <w:rFonts w:ascii="Times New Roman" w:eastAsia="Arial Unicode MS" w:hAnsi="Times New Roman"/>
          <w:b/>
          <w:bCs/>
          <w:color w:val="000000"/>
          <w:sz w:val="24"/>
          <w:szCs w:val="24"/>
        </w:rPr>
      </w:pPr>
    </w:p>
    <w:p w:rsidR="00DF1215" w:rsidRPr="00A40569" w:rsidRDefault="00DF1215" w:rsidP="00A40569">
      <w:pPr>
        <w:tabs>
          <w:tab w:val="left" w:pos="3449"/>
          <w:tab w:val="center" w:pos="4618"/>
        </w:tabs>
        <w:autoSpaceDE w:val="0"/>
        <w:autoSpaceDN w:val="0"/>
        <w:adjustRightInd w:val="0"/>
        <w:spacing w:line="360" w:lineRule="auto"/>
        <w:ind w:right="124"/>
        <w:jc w:val="both"/>
        <w:rPr>
          <w:rFonts w:ascii="Times New Roman" w:eastAsia="Arial Unicode MS" w:hAnsi="Times New Roman" w:cs="Times New Roman"/>
          <w:color w:val="000000"/>
          <w:sz w:val="24"/>
          <w:szCs w:val="24"/>
        </w:rPr>
      </w:pPr>
    </w:p>
    <w:p w:rsidR="00DF1215" w:rsidRPr="00A40569" w:rsidRDefault="00DF1215" w:rsidP="00A40569">
      <w:pPr>
        <w:tabs>
          <w:tab w:val="left" w:pos="6273"/>
        </w:tabs>
        <w:spacing w:line="360" w:lineRule="auto"/>
        <w:rPr>
          <w:rFonts w:ascii="Times New Roman" w:hAnsi="Times New Roman" w:cs="Times New Roman"/>
          <w:b/>
          <w:sz w:val="24"/>
          <w:szCs w:val="24"/>
        </w:rPr>
      </w:pPr>
    </w:p>
    <w:p w:rsidR="00960453" w:rsidRPr="00A40569" w:rsidRDefault="00960453" w:rsidP="00A40569">
      <w:pPr>
        <w:widowControl w:val="0"/>
        <w:autoSpaceDE w:val="0"/>
        <w:autoSpaceDN w:val="0"/>
        <w:adjustRightInd w:val="0"/>
        <w:spacing w:before="29" w:line="360" w:lineRule="auto"/>
        <w:jc w:val="both"/>
        <w:rPr>
          <w:rFonts w:ascii="Times New Roman" w:hAnsi="Times New Roman" w:cs="Times New Roman"/>
          <w:b/>
          <w:iCs/>
          <w:sz w:val="24"/>
          <w:szCs w:val="24"/>
          <w:lang w:bidi="ta-IN"/>
        </w:rPr>
      </w:pPr>
    </w:p>
    <w:p w:rsidR="00960453" w:rsidRPr="00A40569" w:rsidRDefault="00960453" w:rsidP="00A40569">
      <w:pPr>
        <w:pStyle w:val="ListParagraph1"/>
        <w:spacing w:after="120" w:line="360" w:lineRule="auto"/>
        <w:ind w:left="0"/>
        <w:rPr>
          <w:rFonts w:ascii="Times New Roman" w:eastAsia="Arial Unicode MS" w:hAnsi="Times New Roman"/>
          <w:b/>
          <w:spacing w:val="-4"/>
          <w:sz w:val="24"/>
          <w:szCs w:val="24"/>
        </w:rPr>
      </w:pPr>
    </w:p>
    <w:p w:rsidR="00960453" w:rsidRPr="00A40569" w:rsidRDefault="00960453" w:rsidP="00A40569">
      <w:pPr>
        <w:pStyle w:val="ListParagraph1"/>
        <w:spacing w:after="120" w:line="360" w:lineRule="auto"/>
        <w:ind w:left="0"/>
        <w:rPr>
          <w:rFonts w:ascii="Times New Roman" w:eastAsia="Arial Unicode MS" w:hAnsi="Times New Roman"/>
          <w:b/>
          <w:spacing w:val="-4"/>
          <w:sz w:val="24"/>
          <w:szCs w:val="24"/>
        </w:rPr>
      </w:pPr>
    </w:p>
    <w:p w:rsidR="00960453" w:rsidRPr="00A40569" w:rsidRDefault="00960453" w:rsidP="00A40569">
      <w:pPr>
        <w:pStyle w:val="ListParagraph1"/>
        <w:spacing w:after="120" w:line="360" w:lineRule="auto"/>
        <w:ind w:left="0"/>
        <w:rPr>
          <w:rFonts w:ascii="Times New Roman" w:eastAsia="Arial Unicode MS" w:hAnsi="Times New Roman"/>
          <w:b/>
          <w:sz w:val="24"/>
          <w:szCs w:val="24"/>
        </w:rPr>
      </w:pPr>
    </w:p>
    <w:p w:rsidR="00960453" w:rsidRPr="00A40569" w:rsidRDefault="00960453" w:rsidP="00A40569">
      <w:pPr>
        <w:pStyle w:val="ListParagraph1"/>
        <w:spacing w:after="120" w:line="360" w:lineRule="auto"/>
        <w:ind w:left="0"/>
        <w:rPr>
          <w:rFonts w:ascii="Times New Roman" w:eastAsia="Arial Unicode MS" w:hAnsi="Times New Roman"/>
          <w:b/>
          <w:sz w:val="24"/>
          <w:szCs w:val="24"/>
        </w:rPr>
      </w:pPr>
    </w:p>
    <w:p w:rsidR="00960453" w:rsidRPr="00A40569" w:rsidRDefault="00960453" w:rsidP="00A40569">
      <w:pPr>
        <w:spacing w:after="120" w:line="360" w:lineRule="auto"/>
        <w:rPr>
          <w:rFonts w:ascii="Times New Roman" w:eastAsia="Arial Unicode MS" w:hAnsi="Times New Roman" w:cs="Times New Roman"/>
          <w:noProof/>
          <w:sz w:val="24"/>
          <w:szCs w:val="24"/>
        </w:rPr>
      </w:pPr>
    </w:p>
    <w:p w:rsidR="00960453" w:rsidRPr="00A40569" w:rsidRDefault="00960453" w:rsidP="00A40569">
      <w:pPr>
        <w:autoSpaceDE w:val="0"/>
        <w:autoSpaceDN w:val="0"/>
        <w:adjustRightInd w:val="0"/>
        <w:spacing w:after="0" w:line="360" w:lineRule="auto"/>
        <w:jc w:val="both"/>
        <w:rPr>
          <w:rFonts w:ascii="Times New Roman" w:hAnsi="Times New Roman" w:cs="Times New Roman"/>
          <w:b/>
          <w:bCs/>
          <w:sz w:val="24"/>
          <w:szCs w:val="24"/>
        </w:rPr>
      </w:pPr>
    </w:p>
    <w:p w:rsidR="00493969" w:rsidRPr="00A40569" w:rsidRDefault="00493969" w:rsidP="00A40569">
      <w:pPr>
        <w:autoSpaceDE w:val="0"/>
        <w:autoSpaceDN w:val="0"/>
        <w:adjustRightInd w:val="0"/>
        <w:spacing w:after="0" w:line="360" w:lineRule="auto"/>
        <w:jc w:val="both"/>
        <w:rPr>
          <w:rFonts w:ascii="Times New Roman" w:hAnsi="Times New Roman" w:cs="Times New Roman"/>
          <w:b/>
          <w:bCs/>
          <w:sz w:val="24"/>
          <w:szCs w:val="24"/>
        </w:rPr>
      </w:pPr>
    </w:p>
    <w:p w:rsidR="00B93D70" w:rsidRPr="00A40569" w:rsidRDefault="00B93D70" w:rsidP="00A40569">
      <w:pPr>
        <w:autoSpaceDE w:val="0"/>
        <w:autoSpaceDN w:val="0"/>
        <w:adjustRightInd w:val="0"/>
        <w:spacing w:after="0" w:line="360" w:lineRule="auto"/>
        <w:jc w:val="both"/>
        <w:rPr>
          <w:rFonts w:ascii="Times New Roman" w:hAnsi="Times New Roman" w:cs="Times New Roman"/>
          <w:b/>
          <w:bCs/>
          <w:sz w:val="24"/>
          <w:szCs w:val="24"/>
        </w:rPr>
      </w:pPr>
    </w:p>
    <w:p w:rsidR="009B3DF1" w:rsidRPr="00A40569" w:rsidRDefault="009B3DF1" w:rsidP="00A40569">
      <w:pPr>
        <w:spacing w:after="120" w:line="360" w:lineRule="auto"/>
        <w:rPr>
          <w:rFonts w:ascii="Times New Roman" w:hAnsi="Times New Roman" w:cs="Times New Roman"/>
          <w:b/>
          <w:bCs/>
          <w:sz w:val="24"/>
          <w:szCs w:val="24"/>
        </w:rPr>
      </w:pPr>
    </w:p>
    <w:p w:rsidR="00C928FB" w:rsidRPr="00A40569" w:rsidRDefault="00C928FB" w:rsidP="00A40569">
      <w:pPr>
        <w:autoSpaceDE w:val="0"/>
        <w:autoSpaceDN w:val="0"/>
        <w:adjustRightInd w:val="0"/>
        <w:spacing w:after="120" w:line="360" w:lineRule="auto"/>
        <w:jc w:val="both"/>
        <w:rPr>
          <w:rFonts w:ascii="Times New Roman" w:hAnsi="Times New Roman" w:cs="Times New Roman"/>
          <w:b/>
          <w:bCs/>
          <w:spacing w:val="-4"/>
          <w:sz w:val="24"/>
          <w:szCs w:val="24"/>
        </w:rPr>
      </w:pPr>
    </w:p>
    <w:sectPr w:rsidR="00C928FB" w:rsidRPr="00A40569" w:rsidSect="002B70D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081" w:rsidRDefault="00694081" w:rsidP="007E33A1">
      <w:pPr>
        <w:spacing w:after="0" w:line="240" w:lineRule="auto"/>
      </w:pPr>
      <w:r>
        <w:separator/>
      </w:r>
    </w:p>
  </w:endnote>
  <w:endnote w:type="continuationSeparator" w:id="1">
    <w:p w:rsidR="00694081" w:rsidRDefault="00694081" w:rsidP="007E33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4">
    <w:altName w:val="Segoe Print"/>
    <w:charset w:val="00"/>
    <w:family w:val="auto"/>
    <w:pitch w:val="default"/>
    <w:sig w:usb0="00000000" w:usb1="00000000" w:usb2="00000000" w:usb3="00000000" w:csb0="00000001" w:csb1="00000000"/>
  </w:font>
  <w:font w:name="F9">
    <w:altName w:val="Segoe Print"/>
    <w:charset w:val="00"/>
    <w:family w:val="auto"/>
    <w:pitch w:val="default"/>
    <w:sig w:usb0="00000000" w:usb1="00000000" w:usb2="00000000" w:usb3="00000000" w:csb0="00000001" w:csb1="00000000"/>
  </w:font>
  <w:font w:name="F5">
    <w:altName w:val="Segoe Print"/>
    <w:charset w:val="00"/>
    <w:family w:val="auto"/>
    <w:pitch w:val="default"/>
    <w:sig w:usb0="00000000" w:usb1="00000000" w:usb2="00000000" w:usb3="00000000" w:csb0="00000001" w:csb1="00000000"/>
  </w:font>
  <w:font w:name="F10">
    <w:altName w:val="Segoe Print"/>
    <w:charset w:val="00"/>
    <w:family w:val="auto"/>
    <w:pitch w:val="default"/>
    <w:sig w:usb0="00000000" w:usb1="00000000" w:usb2="00000000" w:usb3="00000000" w:csb0="00000001" w:csb1="00000000"/>
  </w:font>
  <w:font w:name="F1">
    <w:altName w:val="Segoe Print"/>
    <w:charset w:val="00"/>
    <w:family w:val="auto"/>
    <w:pitch w:val="default"/>
    <w:sig w:usb0="00000000"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081" w:rsidRDefault="00694081" w:rsidP="007E33A1">
      <w:pPr>
        <w:spacing w:after="0" w:line="240" w:lineRule="auto"/>
      </w:pPr>
      <w:r>
        <w:separator/>
      </w:r>
    </w:p>
  </w:footnote>
  <w:footnote w:type="continuationSeparator" w:id="1">
    <w:p w:rsidR="00694081" w:rsidRDefault="00694081" w:rsidP="007E33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77BF"/>
    <w:multiLevelType w:val="hybridMultilevel"/>
    <w:tmpl w:val="573878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3EB790B"/>
    <w:multiLevelType w:val="hybridMultilevel"/>
    <w:tmpl w:val="C640178A"/>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91F84"/>
    <w:multiLevelType w:val="hybridMultilevel"/>
    <w:tmpl w:val="111C9B92"/>
    <w:lvl w:ilvl="0" w:tplc="40090001">
      <w:start w:val="1"/>
      <w:numFmt w:val="bullet"/>
      <w:lvlText w:val=""/>
      <w:lvlJc w:val="left"/>
      <w:pPr>
        <w:ind w:left="756" w:hanging="360"/>
      </w:pPr>
      <w:rPr>
        <w:rFonts w:ascii="Symbol" w:hAnsi="Symbol" w:hint="default"/>
      </w:rPr>
    </w:lvl>
    <w:lvl w:ilvl="1" w:tplc="40090003" w:tentative="1">
      <w:start w:val="1"/>
      <w:numFmt w:val="bullet"/>
      <w:lvlText w:val="o"/>
      <w:lvlJc w:val="left"/>
      <w:pPr>
        <w:ind w:left="1476" w:hanging="360"/>
      </w:pPr>
      <w:rPr>
        <w:rFonts w:ascii="Courier New" w:hAnsi="Courier New" w:cs="Courier New" w:hint="default"/>
      </w:rPr>
    </w:lvl>
    <w:lvl w:ilvl="2" w:tplc="40090005" w:tentative="1">
      <w:start w:val="1"/>
      <w:numFmt w:val="bullet"/>
      <w:lvlText w:val=""/>
      <w:lvlJc w:val="left"/>
      <w:pPr>
        <w:ind w:left="2196" w:hanging="360"/>
      </w:pPr>
      <w:rPr>
        <w:rFonts w:ascii="Wingdings" w:hAnsi="Wingdings" w:hint="default"/>
      </w:rPr>
    </w:lvl>
    <w:lvl w:ilvl="3" w:tplc="40090001" w:tentative="1">
      <w:start w:val="1"/>
      <w:numFmt w:val="bullet"/>
      <w:lvlText w:val=""/>
      <w:lvlJc w:val="left"/>
      <w:pPr>
        <w:ind w:left="2916" w:hanging="360"/>
      </w:pPr>
      <w:rPr>
        <w:rFonts w:ascii="Symbol" w:hAnsi="Symbol" w:hint="default"/>
      </w:rPr>
    </w:lvl>
    <w:lvl w:ilvl="4" w:tplc="40090003" w:tentative="1">
      <w:start w:val="1"/>
      <w:numFmt w:val="bullet"/>
      <w:lvlText w:val="o"/>
      <w:lvlJc w:val="left"/>
      <w:pPr>
        <w:ind w:left="3636" w:hanging="360"/>
      </w:pPr>
      <w:rPr>
        <w:rFonts w:ascii="Courier New" w:hAnsi="Courier New" w:cs="Courier New" w:hint="default"/>
      </w:rPr>
    </w:lvl>
    <w:lvl w:ilvl="5" w:tplc="40090005" w:tentative="1">
      <w:start w:val="1"/>
      <w:numFmt w:val="bullet"/>
      <w:lvlText w:val=""/>
      <w:lvlJc w:val="left"/>
      <w:pPr>
        <w:ind w:left="4356" w:hanging="360"/>
      </w:pPr>
      <w:rPr>
        <w:rFonts w:ascii="Wingdings" w:hAnsi="Wingdings" w:hint="default"/>
      </w:rPr>
    </w:lvl>
    <w:lvl w:ilvl="6" w:tplc="40090001" w:tentative="1">
      <w:start w:val="1"/>
      <w:numFmt w:val="bullet"/>
      <w:lvlText w:val=""/>
      <w:lvlJc w:val="left"/>
      <w:pPr>
        <w:ind w:left="5076" w:hanging="360"/>
      </w:pPr>
      <w:rPr>
        <w:rFonts w:ascii="Symbol" w:hAnsi="Symbol" w:hint="default"/>
      </w:rPr>
    </w:lvl>
    <w:lvl w:ilvl="7" w:tplc="40090003" w:tentative="1">
      <w:start w:val="1"/>
      <w:numFmt w:val="bullet"/>
      <w:lvlText w:val="o"/>
      <w:lvlJc w:val="left"/>
      <w:pPr>
        <w:ind w:left="5796" w:hanging="360"/>
      </w:pPr>
      <w:rPr>
        <w:rFonts w:ascii="Courier New" w:hAnsi="Courier New" w:cs="Courier New" w:hint="default"/>
      </w:rPr>
    </w:lvl>
    <w:lvl w:ilvl="8" w:tplc="40090005" w:tentative="1">
      <w:start w:val="1"/>
      <w:numFmt w:val="bullet"/>
      <w:lvlText w:val=""/>
      <w:lvlJc w:val="left"/>
      <w:pPr>
        <w:ind w:left="6516" w:hanging="360"/>
      </w:pPr>
      <w:rPr>
        <w:rFonts w:ascii="Wingdings" w:hAnsi="Wingdings" w:hint="default"/>
      </w:rPr>
    </w:lvl>
  </w:abstractNum>
  <w:abstractNum w:abstractNumId="3">
    <w:nsid w:val="06C60685"/>
    <w:multiLevelType w:val="hybridMultilevel"/>
    <w:tmpl w:val="7EEC95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5627C2"/>
    <w:multiLevelType w:val="hybridMultilevel"/>
    <w:tmpl w:val="B2E68D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7AE6178"/>
    <w:multiLevelType w:val="multilevel"/>
    <w:tmpl w:val="07AE617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099E2861"/>
    <w:multiLevelType w:val="hybridMultilevel"/>
    <w:tmpl w:val="6B2267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9CF6E29"/>
    <w:multiLevelType w:val="hybridMultilevel"/>
    <w:tmpl w:val="052CE04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nsid w:val="0BE3351C"/>
    <w:multiLevelType w:val="hybridMultilevel"/>
    <w:tmpl w:val="A1B87D5E"/>
    <w:lvl w:ilvl="0" w:tplc="40090001">
      <w:start w:val="1"/>
      <w:numFmt w:val="bullet"/>
      <w:lvlText w:val=""/>
      <w:lvlJc w:val="left"/>
      <w:pPr>
        <w:ind w:left="770" w:hanging="360"/>
      </w:pPr>
      <w:rPr>
        <w:rFonts w:ascii="Symbol" w:hAnsi="Symbol"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9">
    <w:nsid w:val="0C413E2F"/>
    <w:multiLevelType w:val="hybridMultilevel"/>
    <w:tmpl w:val="8D6A84B8"/>
    <w:lvl w:ilvl="0" w:tplc="40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855AF0"/>
    <w:multiLevelType w:val="hybridMultilevel"/>
    <w:tmpl w:val="F2F071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E8CF460">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0F2DD1"/>
    <w:multiLevelType w:val="hybridMultilevel"/>
    <w:tmpl w:val="6C3460C6"/>
    <w:lvl w:ilvl="0" w:tplc="40090001">
      <w:start w:val="1"/>
      <w:numFmt w:val="bullet"/>
      <w:lvlText w:val=""/>
      <w:lvlJc w:val="left"/>
      <w:pPr>
        <w:ind w:left="1674" w:hanging="360"/>
      </w:pPr>
      <w:rPr>
        <w:rFonts w:ascii="Symbol" w:hAnsi="Symbol" w:hint="default"/>
      </w:rPr>
    </w:lvl>
    <w:lvl w:ilvl="1" w:tplc="40090003">
      <w:start w:val="1"/>
      <w:numFmt w:val="bullet"/>
      <w:lvlText w:val="o"/>
      <w:lvlJc w:val="left"/>
      <w:pPr>
        <w:ind w:left="2394" w:hanging="360"/>
      </w:pPr>
      <w:rPr>
        <w:rFonts w:ascii="Courier New" w:hAnsi="Courier New" w:cs="Courier New" w:hint="default"/>
      </w:rPr>
    </w:lvl>
    <w:lvl w:ilvl="2" w:tplc="40090005" w:tentative="1">
      <w:start w:val="1"/>
      <w:numFmt w:val="bullet"/>
      <w:lvlText w:val=""/>
      <w:lvlJc w:val="left"/>
      <w:pPr>
        <w:ind w:left="3114" w:hanging="360"/>
      </w:pPr>
      <w:rPr>
        <w:rFonts w:ascii="Wingdings" w:hAnsi="Wingdings" w:hint="default"/>
      </w:rPr>
    </w:lvl>
    <w:lvl w:ilvl="3" w:tplc="40090001" w:tentative="1">
      <w:start w:val="1"/>
      <w:numFmt w:val="bullet"/>
      <w:lvlText w:val=""/>
      <w:lvlJc w:val="left"/>
      <w:pPr>
        <w:ind w:left="3834" w:hanging="360"/>
      </w:pPr>
      <w:rPr>
        <w:rFonts w:ascii="Symbol" w:hAnsi="Symbol" w:hint="default"/>
      </w:rPr>
    </w:lvl>
    <w:lvl w:ilvl="4" w:tplc="40090003" w:tentative="1">
      <w:start w:val="1"/>
      <w:numFmt w:val="bullet"/>
      <w:lvlText w:val="o"/>
      <w:lvlJc w:val="left"/>
      <w:pPr>
        <w:ind w:left="4554" w:hanging="360"/>
      </w:pPr>
      <w:rPr>
        <w:rFonts w:ascii="Courier New" w:hAnsi="Courier New" w:cs="Courier New" w:hint="default"/>
      </w:rPr>
    </w:lvl>
    <w:lvl w:ilvl="5" w:tplc="40090005" w:tentative="1">
      <w:start w:val="1"/>
      <w:numFmt w:val="bullet"/>
      <w:lvlText w:val=""/>
      <w:lvlJc w:val="left"/>
      <w:pPr>
        <w:ind w:left="5274" w:hanging="360"/>
      </w:pPr>
      <w:rPr>
        <w:rFonts w:ascii="Wingdings" w:hAnsi="Wingdings" w:hint="default"/>
      </w:rPr>
    </w:lvl>
    <w:lvl w:ilvl="6" w:tplc="40090001" w:tentative="1">
      <w:start w:val="1"/>
      <w:numFmt w:val="bullet"/>
      <w:lvlText w:val=""/>
      <w:lvlJc w:val="left"/>
      <w:pPr>
        <w:ind w:left="5994" w:hanging="360"/>
      </w:pPr>
      <w:rPr>
        <w:rFonts w:ascii="Symbol" w:hAnsi="Symbol" w:hint="default"/>
      </w:rPr>
    </w:lvl>
    <w:lvl w:ilvl="7" w:tplc="40090003" w:tentative="1">
      <w:start w:val="1"/>
      <w:numFmt w:val="bullet"/>
      <w:lvlText w:val="o"/>
      <w:lvlJc w:val="left"/>
      <w:pPr>
        <w:ind w:left="6714" w:hanging="360"/>
      </w:pPr>
      <w:rPr>
        <w:rFonts w:ascii="Courier New" w:hAnsi="Courier New" w:cs="Courier New" w:hint="default"/>
      </w:rPr>
    </w:lvl>
    <w:lvl w:ilvl="8" w:tplc="40090005" w:tentative="1">
      <w:start w:val="1"/>
      <w:numFmt w:val="bullet"/>
      <w:lvlText w:val=""/>
      <w:lvlJc w:val="left"/>
      <w:pPr>
        <w:ind w:left="7434" w:hanging="360"/>
      </w:pPr>
      <w:rPr>
        <w:rFonts w:ascii="Wingdings" w:hAnsi="Wingdings" w:hint="default"/>
      </w:rPr>
    </w:lvl>
  </w:abstractNum>
  <w:abstractNum w:abstractNumId="12">
    <w:nsid w:val="177B0423"/>
    <w:multiLevelType w:val="hybridMultilevel"/>
    <w:tmpl w:val="9F90F75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18EB34C4"/>
    <w:multiLevelType w:val="hybridMultilevel"/>
    <w:tmpl w:val="F394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A7133C"/>
    <w:multiLevelType w:val="multilevel"/>
    <w:tmpl w:val="1BA7133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DDB165E"/>
    <w:multiLevelType w:val="hybridMultilevel"/>
    <w:tmpl w:val="77EE4D28"/>
    <w:lvl w:ilvl="0" w:tplc="40090005">
      <w:start w:val="1"/>
      <w:numFmt w:val="bullet"/>
      <w:lvlText w:val=""/>
      <w:lvlJc w:val="left"/>
      <w:pPr>
        <w:ind w:left="791" w:hanging="360"/>
      </w:pPr>
      <w:rPr>
        <w:rFonts w:ascii="Wingdings" w:hAnsi="Wingdings" w:hint="default"/>
      </w:rPr>
    </w:lvl>
    <w:lvl w:ilvl="1" w:tplc="40090003" w:tentative="1">
      <w:start w:val="1"/>
      <w:numFmt w:val="bullet"/>
      <w:lvlText w:val="o"/>
      <w:lvlJc w:val="left"/>
      <w:pPr>
        <w:ind w:left="1511" w:hanging="360"/>
      </w:pPr>
      <w:rPr>
        <w:rFonts w:ascii="Courier New" w:hAnsi="Courier New" w:cs="Courier New" w:hint="default"/>
      </w:rPr>
    </w:lvl>
    <w:lvl w:ilvl="2" w:tplc="40090005" w:tentative="1">
      <w:start w:val="1"/>
      <w:numFmt w:val="bullet"/>
      <w:lvlText w:val=""/>
      <w:lvlJc w:val="left"/>
      <w:pPr>
        <w:ind w:left="2231" w:hanging="360"/>
      </w:pPr>
      <w:rPr>
        <w:rFonts w:ascii="Wingdings" w:hAnsi="Wingdings" w:hint="default"/>
      </w:rPr>
    </w:lvl>
    <w:lvl w:ilvl="3" w:tplc="40090001" w:tentative="1">
      <w:start w:val="1"/>
      <w:numFmt w:val="bullet"/>
      <w:lvlText w:val=""/>
      <w:lvlJc w:val="left"/>
      <w:pPr>
        <w:ind w:left="2951" w:hanging="360"/>
      </w:pPr>
      <w:rPr>
        <w:rFonts w:ascii="Symbol" w:hAnsi="Symbol" w:hint="default"/>
      </w:rPr>
    </w:lvl>
    <w:lvl w:ilvl="4" w:tplc="40090003" w:tentative="1">
      <w:start w:val="1"/>
      <w:numFmt w:val="bullet"/>
      <w:lvlText w:val="o"/>
      <w:lvlJc w:val="left"/>
      <w:pPr>
        <w:ind w:left="3671" w:hanging="360"/>
      </w:pPr>
      <w:rPr>
        <w:rFonts w:ascii="Courier New" w:hAnsi="Courier New" w:cs="Courier New" w:hint="default"/>
      </w:rPr>
    </w:lvl>
    <w:lvl w:ilvl="5" w:tplc="40090005" w:tentative="1">
      <w:start w:val="1"/>
      <w:numFmt w:val="bullet"/>
      <w:lvlText w:val=""/>
      <w:lvlJc w:val="left"/>
      <w:pPr>
        <w:ind w:left="4391" w:hanging="360"/>
      </w:pPr>
      <w:rPr>
        <w:rFonts w:ascii="Wingdings" w:hAnsi="Wingdings" w:hint="default"/>
      </w:rPr>
    </w:lvl>
    <w:lvl w:ilvl="6" w:tplc="40090001" w:tentative="1">
      <w:start w:val="1"/>
      <w:numFmt w:val="bullet"/>
      <w:lvlText w:val=""/>
      <w:lvlJc w:val="left"/>
      <w:pPr>
        <w:ind w:left="5111" w:hanging="360"/>
      </w:pPr>
      <w:rPr>
        <w:rFonts w:ascii="Symbol" w:hAnsi="Symbol" w:hint="default"/>
      </w:rPr>
    </w:lvl>
    <w:lvl w:ilvl="7" w:tplc="40090003" w:tentative="1">
      <w:start w:val="1"/>
      <w:numFmt w:val="bullet"/>
      <w:lvlText w:val="o"/>
      <w:lvlJc w:val="left"/>
      <w:pPr>
        <w:ind w:left="5831" w:hanging="360"/>
      </w:pPr>
      <w:rPr>
        <w:rFonts w:ascii="Courier New" w:hAnsi="Courier New" w:cs="Courier New" w:hint="default"/>
      </w:rPr>
    </w:lvl>
    <w:lvl w:ilvl="8" w:tplc="40090005" w:tentative="1">
      <w:start w:val="1"/>
      <w:numFmt w:val="bullet"/>
      <w:lvlText w:val=""/>
      <w:lvlJc w:val="left"/>
      <w:pPr>
        <w:ind w:left="6551" w:hanging="360"/>
      </w:pPr>
      <w:rPr>
        <w:rFonts w:ascii="Wingdings" w:hAnsi="Wingdings" w:hint="default"/>
      </w:rPr>
    </w:lvl>
  </w:abstractNum>
  <w:abstractNum w:abstractNumId="16">
    <w:nsid w:val="1E606FA0"/>
    <w:multiLevelType w:val="hybridMultilevel"/>
    <w:tmpl w:val="5F0CA26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nsid w:val="20616A1B"/>
    <w:multiLevelType w:val="hybridMultilevel"/>
    <w:tmpl w:val="BD227AB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DA5CED"/>
    <w:multiLevelType w:val="hybridMultilevel"/>
    <w:tmpl w:val="CFB8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E169C0"/>
    <w:multiLevelType w:val="hybridMultilevel"/>
    <w:tmpl w:val="75F23E94"/>
    <w:lvl w:ilvl="0" w:tplc="04090005">
      <w:start w:val="1"/>
      <w:numFmt w:val="bullet"/>
      <w:lvlText w:val=""/>
      <w:lvlJc w:val="left"/>
      <w:pPr>
        <w:ind w:left="1440" w:hanging="360"/>
      </w:pPr>
      <w:rPr>
        <w:rFonts w:ascii="Wingdings" w:hAnsi="Wingding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nsid w:val="238B4B49"/>
    <w:multiLevelType w:val="hybridMultilevel"/>
    <w:tmpl w:val="4CB086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7D70389"/>
    <w:multiLevelType w:val="hybridMultilevel"/>
    <w:tmpl w:val="8902A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8F848C8"/>
    <w:multiLevelType w:val="hybridMultilevel"/>
    <w:tmpl w:val="A6A820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C874858"/>
    <w:multiLevelType w:val="hybridMultilevel"/>
    <w:tmpl w:val="1C7651F2"/>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4">
    <w:nsid w:val="3E825132"/>
    <w:multiLevelType w:val="hybridMultilevel"/>
    <w:tmpl w:val="6CBCEC18"/>
    <w:lvl w:ilvl="0" w:tplc="40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40A95466"/>
    <w:multiLevelType w:val="hybridMultilevel"/>
    <w:tmpl w:val="FA9E3D76"/>
    <w:lvl w:ilvl="0" w:tplc="DC0EAED6">
      <w:start w:val="10"/>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4173A0"/>
    <w:multiLevelType w:val="hybridMultilevel"/>
    <w:tmpl w:val="C9D44148"/>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7">
    <w:nsid w:val="43A83EEF"/>
    <w:multiLevelType w:val="hybridMultilevel"/>
    <w:tmpl w:val="E75409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50526C8"/>
    <w:multiLevelType w:val="hybridMultilevel"/>
    <w:tmpl w:val="205A91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8517D4B"/>
    <w:multiLevelType w:val="hybridMultilevel"/>
    <w:tmpl w:val="E75C5858"/>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30">
    <w:nsid w:val="51A577E6"/>
    <w:multiLevelType w:val="hybridMultilevel"/>
    <w:tmpl w:val="E5267FA4"/>
    <w:lvl w:ilvl="0" w:tplc="40090001">
      <w:start w:val="1"/>
      <w:numFmt w:val="bullet"/>
      <w:lvlText w:val=""/>
      <w:lvlJc w:val="left"/>
      <w:pPr>
        <w:ind w:left="2324" w:hanging="360"/>
      </w:pPr>
      <w:rPr>
        <w:rFonts w:ascii="Symbol" w:hAnsi="Symbol" w:hint="default"/>
      </w:rPr>
    </w:lvl>
    <w:lvl w:ilvl="1" w:tplc="40090003" w:tentative="1">
      <w:start w:val="1"/>
      <w:numFmt w:val="bullet"/>
      <w:lvlText w:val="o"/>
      <w:lvlJc w:val="left"/>
      <w:pPr>
        <w:ind w:left="3044" w:hanging="360"/>
      </w:pPr>
      <w:rPr>
        <w:rFonts w:ascii="Courier New" w:hAnsi="Courier New" w:cs="Courier New" w:hint="default"/>
      </w:rPr>
    </w:lvl>
    <w:lvl w:ilvl="2" w:tplc="40090005" w:tentative="1">
      <w:start w:val="1"/>
      <w:numFmt w:val="bullet"/>
      <w:lvlText w:val=""/>
      <w:lvlJc w:val="left"/>
      <w:pPr>
        <w:ind w:left="3764" w:hanging="360"/>
      </w:pPr>
      <w:rPr>
        <w:rFonts w:ascii="Wingdings" w:hAnsi="Wingdings" w:hint="default"/>
      </w:rPr>
    </w:lvl>
    <w:lvl w:ilvl="3" w:tplc="40090001" w:tentative="1">
      <w:start w:val="1"/>
      <w:numFmt w:val="bullet"/>
      <w:lvlText w:val=""/>
      <w:lvlJc w:val="left"/>
      <w:pPr>
        <w:ind w:left="4484" w:hanging="360"/>
      </w:pPr>
      <w:rPr>
        <w:rFonts w:ascii="Symbol" w:hAnsi="Symbol" w:hint="default"/>
      </w:rPr>
    </w:lvl>
    <w:lvl w:ilvl="4" w:tplc="40090003" w:tentative="1">
      <w:start w:val="1"/>
      <w:numFmt w:val="bullet"/>
      <w:lvlText w:val="o"/>
      <w:lvlJc w:val="left"/>
      <w:pPr>
        <w:ind w:left="5204" w:hanging="360"/>
      </w:pPr>
      <w:rPr>
        <w:rFonts w:ascii="Courier New" w:hAnsi="Courier New" w:cs="Courier New" w:hint="default"/>
      </w:rPr>
    </w:lvl>
    <w:lvl w:ilvl="5" w:tplc="40090005" w:tentative="1">
      <w:start w:val="1"/>
      <w:numFmt w:val="bullet"/>
      <w:lvlText w:val=""/>
      <w:lvlJc w:val="left"/>
      <w:pPr>
        <w:ind w:left="5924" w:hanging="360"/>
      </w:pPr>
      <w:rPr>
        <w:rFonts w:ascii="Wingdings" w:hAnsi="Wingdings" w:hint="default"/>
      </w:rPr>
    </w:lvl>
    <w:lvl w:ilvl="6" w:tplc="40090001" w:tentative="1">
      <w:start w:val="1"/>
      <w:numFmt w:val="bullet"/>
      <w:lvlText w:val=""/>
      <w:lvlJc w:val="left"/>
      <w:pPr>
        <w:ind w:left="6644" w:hanging="360"/>
      </w:pPr>
      <w:rPr>
        <w:rFonts w:ascii="Symbol" w:hAnsi="Symbol" w:hint="default"/>
      </w:rPr>
    </w:lvl>
    <w:lvl w:ilvl="7" w:tplc="40090003" w:tentative="1">
      <w:start w:val="1"/>
      <w:numFmt w:val="bullet"/>
      <w:lvlText w:val="o"/>
      <w:lvlJc w:val="left"/>
      <w:pPr>
        <w:ind w:left="7364" w:hanging="360"/>
      </w:pPr>
      <w:rPr>
        <w:rFonts w:ascii="Courier New" w:hAnsi="Courier New" w:cs="Courier New" w:hint="default"/>
      </w:rPr>
    </w:lvl>
    <w:lvl w:ilvl="8" w:tplc="40090005" w:tentative="1">
      <w:start w:val="1"/>
      <w:numFmt w:val="bullet"/>
      <w:lvlText w:val=""/>
      <w:lvlJc w:val="left"/>
      <w:pPr>
        <w:ind w:left="8084" w:hanging="360"/>
      </w:pPr>
      <w:rPr>
        <w:rFonts w:ascii="Wingdings" w:hAnsi="Wingdings" w:hint="default"/>
      </w:rPr>
    </w:lvl>
  </w:abstractNum>
  <w:abstractNum w:abstractNumId="31">
    <w:nsid w:val="559E6055"/>
    <w:multiLevelType w:val="hybridMultilevel"/>
    <w:tmpl w:val="77E6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8725BB"/>
    <w:multiLevelType w:val="hybridMultilevel"/>
    <w:tmpl w:val="8F123A34"/>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3">
    <w:nsid w:val="583366F6"/>
    <w:multiLevelType w:val="hybridMultilevel"/>
    <w:tmpl w:val="87FE9F8E"/>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4">
    <w:nsid w:val="58C41110"/>
    <w:multiLevelType w:val="hybridMultilevel"/>
    <w:tmpl w:val="3AE6E2E4"/>
    <w:lvl w:ilvl="0" w:tplc="4009000B">
      <w:start w:val="1"/>
      <w:numFmt w:val="bullet"/>
      <w:lvlText w:val=""/>
      <w:lvlJc w:val="left"/>
      <w:pPr>
        <w:ind w:left="3600" w:hanging="360"/>
      </w:pPr>
      <w:rPr>
        <w:rFonts w:ascii="Wingdings" w:hAnsi="Wingdings" w:hint="default"/>
      </w:rPr>
    </w:lvl>
    <w:lvl w:ilvl="1" w:tplc="BEDED17E">
      <w:numFmt w:val="bullet"/>
      <w:lvlText w:val="•"/>
      <w:lvlJc w:val="left"/>
      <w:pPr>
        <w:ind w:left="4320" w:hanging="360"/>
      </w:pPr>
      <w:rPr>
        <w:rFonts w:ascii="Times New Roman" w:eastAsiaTheme="minorHAnsi" w:hAnsi="Times New Roman" w:cs="Times New Roman"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35">
    <w:nsid w:val="59456242"/>
    <w:multiLevelType w:val="hybridMultilevel"/>
    <w:tmpl w:val="39EA4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C77C70"/>
    <w:multiLevelType w:val="hybridMultilevel"/>
    <w:tmpl w:val="2F0C2476"/>
    <w:lvl w:ilvl="0" w:tplc="04090005">
      <w:start w:val="1"/>
      <w:numFmt w:val="bullet"/>
      <w:lvlText w:val=""/>
      <w:lvlJc w:val="left"/>
      <w:pPr>
        <w:ind w:left="1080" w:hanging="360"/>
      </w:pPr>
      <w:rPr>
        <w:rFonts w:ascii="Wingdings" w:hAnsi="Wingdings" w:hint="default"/>
        <w:b w:val="0"/>
      </w:rPr>
    </w:lvl>
    <w:lvl w:ilvl="1" w:tplc="40090019" w:tentative="1">
      <w:start w:val="1"/>
      <w:numFmt w:val="lowerLetter"/>
      <w:lvlText w:val="%2."/>
      <w:lvlJc w:val="left"/>
      <w:pPr>
        <w:ind w:left="1876" w:hanging="360"/>
      </w:pPr>
    </w:lvl>
    <w:lvl w:ilvl="2" w:tplc="4009001B" w:tentative="1">
      <w:start w:val="1"/>
      <w:numFmt w:val="lowerRoman"/>
      <w:lvlText w:val="%3."/>
      <w:lvlJc w:val="right"/>
      <w:pPr>
        <w:ind w:left="2596" w:hanging="180"/>
      </w:pPr>
    </w:lvl>
    <w:lvl w:ilvl="3" w:tplc="4009000F" w:tentative="1">
      <w:start w:val="1"/>
      <w:numFmt w:val="decimal"/>
      <w:lvlText w:val="%4."/>
      <w:lvlJc w:val="left"/>
      <w:pPr>
        <w:ind w:left="3316" w:hanging="360"/>
      </w:pPr>
    </w:lvl>
    <w:lvl w:ilvl="4" w:tplc="40090019" w:tentative="1">
      <w:start w:val="1"/>
      <w:numFmt w:val="lowerLetter"/>
      <w:lvlText w:val="%5."/>
      <w:lvlJc w:val="left"/>
      <w:pPr>
        <w:ind w:left="4036" w:hanging="360"/>
      </w:pPr>
    </w:lvl>
    <w:lvl w:ilvl="5" w:tplc="4009001B" w:tentative="1">
      <w:start w:val="1"/>
      <w:numFmt w:val="lowerRoman"/>
      <w:lvlText w:val="%6."/>
      <w:lvlJc w:val="right"/>
      <w:pPr>
        <w:ind w:left="4756" w:hanging="180"/>
      </w:pPr>
    </w:lvl>
    <w:lvl w:ilvl="6" w:tplc="4009000F" w:tentative="1">
      <w:start w:val="1"/>
      <w:numFmt w:val="decimal"/>
      <w:lvlText w:val="%7."/>
      <w:lvlJc w:val="left"/>
      <w:pPr>
        <w:ind w:left="5476" w:hanging="360"/>
      </w:pPr>
    </w:lvl>
    <w:lvl w:ilvl="7" w:tplc="40090019" w:tentative="1">
      <w:start w:val="1"/>
      <w:numFmt w:val="lowerLetter"/>
      <w:lvlText w:val="%8."/>
      <w:lvlJc w:val="left"/>
      <w:pPr>
        <w:ind w:left="6196" w:hanging="360"/>
      </w:pPr>
    </w:lvl>
    <w:lvl w:ilvl="8" w:tplc="4009001B" w:tentative="1">
      <w:start w:val="1"/>
      <w:numFmt w:val="lowerRoman"/>
      <w:lvlText w:val="%9."/>
      <w:lvlJc w:val="right"/>
      <w:pPr>
        <w:ind w:left="6916" w:hanging="180"/>
      </w:pPr>
    </w:lvl>
  </w:abstractNum>
  <w:abstractNum w:abstractNumId="37">
    <w:nsid w:val="5CCB1650"/>
    <w:multiLevelType w:val="hybridMultilevel"/>
    <w:tmpl w:val="687A9D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D5666D7"/>
    <w:multiLevelType w:val="hybridMultilevel"/>
    <w:tmpl w:val="6D0E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4D580F"/>
    <w:multiLevelType w:val="hybridMultilevel"/>
    <w:tmpl w:val="115A2B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nsid w:val="653915EB"/>
    <w:multiLevelType w:val="hybridMultilevel"/>
    <w:tmpl w:val="F8A2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337BD8"/>
    <w:multiLevelType w:val="hybridMultilevel"/>
    <w:tmpl w:val="8F66A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CA4ACC"/>
    <w:multiLevelType w:val="hybridMultilevel"/>
    <w:tmpl w:val="7F3221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EC25E34"/>
    <w:multiLevelType w:val="hybridMultilevel"/>
    <w:tmpl w:val="2998167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26439CB"/>
    <w:multiLevelType w:val="multilevel"/>
    <w:tmpl w:val="57EC8AD6"/>
    <w:lvl w:ilvl="0">
      <w:start w:val="1"/>
      <w:numFmt w:val="bullet"/>
      <w:lvlText w:val=""/>
      <w:lvlJc w:val="left"/>
      <w:pPr>
        <w:ind w:left="1350" w:hanging="360"/>
      </w:pPr>
      <w:rPr>
        <w:rFonts w:ascii="Wingdings" w:hAnsi="Wingdings" w:hint="default"/>
      </w:rPr>
    </w:lvl>
    <w:lvl w:ilvl="1">
      <w:start w:val="1"/>
      <w:numFmt w:val="decimal"/>
      <w:lvlText w:val="%2."/>
      <w:lvlJc w:val="left"/>
      <w:pPr>
        <w:ind w:left="2070" w:hanging="360"/>
      </w:pPr>
      <w:rPr>
        <w:rFonts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45">
    <w:nsid w:val="772D5144"/>
    <w:multiLevelType w:val="hybridMultilevel"/>
    <w:tmpl w:val="85CC5A3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6">
    <w:nsid w:val="77EA0EFB"/>
    <w:multiLevelType w:val="hybridMultilevel"/>
    <w:tmpl w:val="E7A0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4"/>
  </w:num>
  <w:num w:numId="5">
    <w:abstractNumId w:val="10"/>
  </w:num>
  <w:num w:numId="6">
    <w:abstractNumId w:val="43"/>
  </w:num>
  <w:num w:numId="7">
    <w:abstractNumId w:val="42"/>
  </w:num>
  <w:num w:numId="8">
    <w:abstractNumId w:val="15"/>
  </w:num>
  <w:num w:numId="9">
    <w:abstractNumId w:val="14"/>
  </w:num>
  <w:num w:numId="10">
    <w:abstractNumId w:val="46"/>
  </w:num>
  <w:num w:numId="11">
    <w:abstractNumId w:val="13"/>
  </w:num>
  <w:num w:numId="12">
    <w:abstractNumId w:val="39"/>
  </w:num>
  <w:num w:numId="13">
    <w:abstractNumId w:val="40"/>
  </w:num>
  <w:num w:numId="14">
    <w:abstractNumId w:val="44"/>
  </w:num>
  <w:num w:numId="15">
    <w:abstractNumId w:val="5"/>
  </w:num>
  <w:num w:numId="16">
    <w:abstractNumId w:val="32"/>
  </w:num>
  <w:num w:numId="17">
    <w:abstractNumId w:val="33"/>
  </w:num>
  <w:num w:numId="18">
    <w:abstractNumId w:val="31"/>
  </w:num>
  <w:num w:numId="19">
    <w:abstractNumId w:val="45"/>
  </w:num>
  <w:num w:numId="20">
    <w:abstractNumId w:val="16"/>
  </w:num>
  <w:num w:numId="21">
    <w:abstractNumId w:val="12"/>
  </w:num>
  <w:num w:numId="22">
    <w:abstractNumId w:val="30"/>
  </w:num>
  <w:num w:numId="23">
    <w:abstractNumId w:val="11"/>
  </w:num>
  <w:num w:numId="24">
    <w:abstractNumId w:val="22"/>
  </w:num>
  <w:num w:numId="25">
    <w:abstractNumId w:val="6"/>
  </w:num>
  <w:num w:numId="26">
    <w:abstractNumId w:val="4"/>
  </w:num>
  <w:num w:numId="27">
    <w:abstractNumId w:val="28"/>
  </w:num>
  <w:num w:numId="28">
    <w:abstractNumId w:val="36"/>
  </w:num>
  <w:num w:numId="29">
    <w:abstractNumId w:val="9"/>
  </w:num>
  <w:num w:numId="30">
    <w:abstractNumId w:val="0"/>
  </w:num>
  <w:num w:numId="31">
    <w:abstractNumId w:val="19"/>
  </w:num>
  <w:num w:numId="32">
    <w:abstractNumId w:val="24"/>
  </w:num>
  <w:num w:numId="33">
    <w:abstractNumId w:val="26"/>
  </w:num>
  <w:num w:numId="34">
    <w:abstractNumId w:val="23"/>
  </w:num>
  <w:num w:numId="35">
    <w:abstractNumId w:val="27"/>
  </w:num>
  <w:num w:numId="36">
    <w:abstractNumId w:val="20"/>
  </w:num>
  <w:num w:numId="37">
    <w:abstractNumId w:val="21"/>
  </w:num>
  <w:num w:numId="38">
    <w:abstractNumId w:val="3"/>
  </w:num>
  <w:num w:numId="39">
    <w:abstractNumId w:val="37"/>
  </w:num>
  <w:num w:numId="40">
    <w:abstractNumId w:val="7"/>
  </w:num>
  <w:num w:numId="41">
    <w:abstractNumId w:val="41"/>
  </w:num>
  <w:num w:numId="42">
    <w:abstractNumId w:val="38"/>
  </w:num>
  <w:num w:numId="43">
    <w:abstractNumId w:val="18"/>
  </w:num>
  <w:num w:numId="44">
    <w:abstractNumId w:val="1"/>
  </w:num>
  <w:num w:numId="45">
    <w:abstractNumId w:val="25"/>
  </w:num>
  <w:num w:numId="46">
    <w:abstractNumId w:val="17"/>
  </w:num>
  <w:num w:numId="4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footnotePr>
    <w:footnote w:id="0"/>
    <w:footnote w:id="1"/>
  </w:footnotePr>
  <w:endnotePr>
    <w:endnote w:id="0"/>
    <w:endnote w:id="1"/>
  </w:endnotePr>
  <w:compat/>
  <w:rsids>
    <w:rsidRoot w:val="00BF7A3B"/>
    <w:rsid w:val="000022E1"/>
    <w:rsid w:val="00017973"/>
    <w:rsid w:val="0002356F"/>
    <w:rsid w:val="000634E5"/>
    <w:rsid w:val="00094735"/>
    <w:rsid w:val="000978FF"/>
    <w:rsid w:val="000B4D58"/>
    <w:rsid w:val="00100909"/>
    <w:rsid w:val="00106F91"/>
    <w:rsid w:val="00124C9C"/>
    <w:rsid w:val="001315CA"/>
    <w:rsid w:val="0013183C"/>
    <w:rsid w:val="00152B8B"/>
    <w:rsid w:val="00153820"/>
    <w:rsid w:val="001807DE"/>
    <w:rsid w:val="001A520C"/>
    <w:rsid w:val="001B3EBE"/>
    <w:rsid w:val="001F145E"/>
    <w:rsid w:val="001F2C5D"/>
    <w:rsid w:val="001F6244"/>
    <w:rsid w:val="002066B0"/>
    <w:rsid w:val="00214F9D"/>
    <w:rsid w:val="00232FE4"/>
    <w:rsid w:val="002366F4"/>
    <w:rsid w:val="002402D6"/>
    <w:rsid w:val="00261841"/>
    <w:rsid w:val="002618A5"/>
    <w:rsid w:val="00280096"/>
    <w:rsid w:val="002B16E5"/>
    <w:rsid w:val="002B18E8"/>
    <w:rsid w:val="002B70D0"/>
    <w:rsid w:val="002C2E26"/>
    <w:rsid w:val="00306D3A"/>
    <w:rsid w:val="00311ADE"/>
    <w:rsid w:val="0031273F"/>
    <w:rsid w:val="003143E9"/>
    <w:rsid w:val="003222B9"/>
    <w:rsid w:val="00323705"/>
    <w:rsid w:val="00332FB4"/>
    <w:rsid w:val="00346E6B"/>
    <w:rsid w:val="00360C30"/>
    <w:rsid w:val="003672F0"/>
    <w:rsid w:val="00373A7E"/>
    <w:rsid w:val="00391021"/>
    <w:rsid w:val="003A44FF"/>
    <w:rsid w:val="003A4A1B"/>
    <w:rsid w:val="003A762F"/>
    <w:rsid w:val="003B0974"/>
    <w:rsid w:val="003D4ED6"/>
    <w:rsid w:val="003E37AA"/>
    <w:rsid w:val="003E446C"/>
    <w:rsid w:val="003F0766"/>
    <w:rsid w:val="003F08A1"/>
    <w:rsid w:val="004205F4"/>
    <w:rsid w:val="00424832"/>
    <w:rsid w:val="00425BB3"/>
    <w:rsid w:val="00437BB8"/>
    <w:rsid w:val="00440792"/>
    <w:rsid w:val="00493969"/>
    <w:rsid w:val="004A7702"/>
    <w:rsid w:val="004D1E4D"/>
    <w:rsid w:val="004D35A9"/>
    <w:rsid w:val="00530D3E"/>
    <w:rsid w:val="00533D53"/>
    <w:rsid w:val="00552BCF"/>
    <w:rsid w:val="00553BFF"/>
    <w:rsid w:val="00554A3F"/>
    <w:rsid w:val="005818EB"/>
    <w:rsid w:val="005913C1"/>
    <w:rsid w:val="005A0C33"/>
    <w:rsid w:val="005A160A"/>
    <w:rsid w:val="005C5094"/>
    <w:rsid w:val="005E205D"/>
    <w:rsid w:val="0060072C"/>
    <w:rsid w:val="0062036C"/>
    <w:rsid w:val="00621A2E"/>
    <w:rsid w:val="006228BD"/>
    <w:rsid w:val="00654122"/>
    <w:rsid w:val="00661188"/>
    <w:rsid w:val="006631E3"/>
    <w:rsid w:val="006662FC"/>
    <w:rsid w:val="00666F2C"/>
    <w:rsid w:val="006752D5"/>
    <w:rsid w:val="00694081"/>
    <w:rsid w:val="00697201"/>
    <w:rsid w:val="006B53ED"/>
    <w:rsid w:val="006C1183"/>
    <w:rsid w:val="006F0432"/>
    <w:rsid w:val="00727C8F"/>
    <w:rsid w:val="00760FDD"/>
    <w:rsid w:val="007649D5"/>
    <w:rsid w:val="00767590"/>
    <w:rsid w:val="0079304F"/>
    <w:rsid w:val="007A3138"/>
    <w:rsid w:val="007B1752"/>
    <w:rsid w:val="007E33A1"/>
    <w:rsid w:val="007E5BD0"/>
    <w:rsid w:val="007F0EEC"/>
    <w:rsid w:val="007F44BE"/>
    <w:rsid w:val="007F49A9"/>
    <w:rsid w:val="00830BF5"/>
    <w:rsid w:val="008311BA"/>
    <w:rsid w:val="00835C4E"/>
    <w:rsid w:val="00852BCF"/>
    <w:rsid w:val="00864367"/>
    <w:rsid w:val="00887C14"/>
    <w:rsid w:val="008B2EFD"/>
    <w:rsid w:val="008D0DC0"/>
    <w:rsid w:val="008D1BFA"/>
    <w:rsid w:val="008F64FC"/>
    <w:rsid w:val="00922D35"/>
    <w:rsid w:val="00937577"/>
    <w:rsid w:val="00960453"/>
    <w:rsid w:val="00986EAE"/>
    <w:rsid w:val="009B11CE"/>
    <w:rsid w:val="009B3DF1"/>
    <w:rsid w:val="009C0B92"/>
    <w:rsid w:val="009D7230"/>
    <w:rsid w:val="009E492A"/>
    <w:rsid w:val="00A04C35"/>
    <w:rsid w:val="00A15973"/>
    <w:rsid w:val="00A40569"/>
    <w:rsid w:val="00A55810"/>
    <w:rsid w:val="00A570B5"/>
    <w:rsid w:val="00A748B3"/>
    <w:rsid w:val="00A8592A"/>
    <w:rsid w:val="00A87CFD"/>
    <w:rsid w:val="00AB5B57"/>
    <w:rsid w:val="00AE60BC"/>
    <w:rsid w:val="00B10B7A"/>
    <w:rsid w:val="00B24E16"/>
    <w:rsid w:val="00B31011"/>
    <w:rsid w:val="00B35A93"/>
    <w:rsid w:val="00B6087F"/>
    <w:rsid w:val="00B73AFB"/>
    <w:rsid w:val="00B81945"/>
    <w:rsid w:val="00B85FCD"/>
    <w:rsid w:val="00B93D70"/>
    <w:rsid w:val="00BC5E68"/>
    <w:rsid w:val="00BD11B2"/>
    <w:rsid w:val="00BD162D"/>
    <w:rsid w:val="00BE18BA"/>
    <w:rsid w:val="00BF134A"/>
    <w:rsid w:val="00BF7A3B"/>
    <w:rsid w:val="00C048FB"/>
    <w:rsid w:val="00C32BC9"/>
    <w:rsid w:val="00C5414F"/>
    <w:rsid w:val="00C658CA"/>
    <w:rsid w:val="00C71630"/>
    <w:rsid w:val="00C74D2A"/>
    <w:rsid w:val="00C928FB"/>
    <w:rsid w:val="00CB2C04"/>
    <w:rsid w:val="00CD3B17"/>
    <w:rsid w:val="00CD7D26"/>
    <w:rsid w:val="00CF5143"/>
    <w:rsid w:val="00D10064"/>
    <w:rsid w:val="00D12D88"/>
    <w:rsid w:val="00D25D0D"/>
    <w:rsid w:val="00D35584"/>
    <w:rsid w:val="00D75085"/>
    <w:rsid w:val="00D92C4C"/>
    <w:rsid w:val="00D9585F"/>
    <w:rsid w:val="00DB1D29"/>
    <w:rsid w:val="00DC2683"/>
    <w:rsid w:val="00DE2946"/>
    <w:rsid w:val="00DE33E8"/>
    <w:rsid w:val="00DF1215"/>
    <w:rsid w:val="00DF3A22"/>
    <w:rsid w:val="00DF6E10"/>
    <w:rsid w:val="00E17764"/>
    <w:rsid w:val="00E30325"/>
    <w:rsid w:val="00E502E1"/>
    <w:rsid w:val="00E83288"/>
    <w:rsid w:val="00E97755"/>
    <w:rsid w:val="00EA5802"/>
    <w:rsid w:val="00EC522C"/>
    <w:rsid w:val="00EC7524"/>
    <w:rsid w:val="00EC7DE4"/>
    <w:rsid w:val="00EE379F"/>
    <w:rsid w:val="00F165B7"/>
    <w:rsid w:val="00F21E0D"/>
    <w:rsid w:val="00F351F1"/>
    <w:rsid w:val="00F3756F"/>
    <w:rsid w:val="00F41784"/>
    <w:rsid w:val="00F53B73"/>
    <w:rsid w:val="00F6083F"/>
    <w:rsid w:val="00F73D17"/>
    <w:rsid w:val="00F93B71"/>
    <w:rsid w:val="00F96C39"/>
    <w:rsid w:val="00FA3965"/>
    <w:rsid w:val="00FC539A"/>
    <w:rsid w:val="00FE1479"/>
  </w:rsids>
  <m:mathPr>
    <m:mathFont m:val="Cambria Math"/>
    <m:brkBin m:val="before"/>
    <m:brkBinSub m:val="--"/>
    <m:smallFrac m:val="off"/>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B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162D"/>
    <w:pPr>
      <w:ind w:left="720"/>
      <w:contextualSpacing/>
    </w:pPr>
    <w:rPr>
      <w:rFonts w:ascii="Calibri" w:eastAsia="Calibri" w:hAnsi="Calibri" w:cs="Times New Roman"/>
      <w:szCs w:val="20"/>
      <w:lang w:val="en-IN" w:bidi="hi-IN"/>
    </w:rPr>
  </w:style>
  <w:style w:type="character" w:customStyle="1" w:styleId="ListParagraphChar">
    <w:name w:val="List Paragraph Char"/>
    <w:basedOn w:val="DefaultParagraphFont"/>
    <w:link w:val="ListParagraph"/>
    <w:uiPriority w:val="34"/>
    <w:rsid w:val="00BD162D"/>
    <w:rPr>
      <w:rFonts w:ascii="Calibri" w:eastAsia="Calibri" w:hAnsi="Calibri" w:cs="Times New Roman"/>
      <w:szCs w:val="20"/>
      <w:lang w:val="en-IN" w:bidi="hi-IN"/>
    </w:rPr>
  </w:style>
  <w:style w:type="paragraph" w:customStyle="1" w:styleId="ListParagraph1">
    <w:name w:val="List Paragraph1"/>
    <w:basedOn w:val="Normal"/>
    <w:uiPriority w:val="99"/>
    <w:qFormat/>
    <w:rsid w:val="00C5414F"/>
    <w:pPr>
      <w:ind w:left="720"/>
      <w:contextualSpacing/>
      <w:jc w:val="both"/>
    </w:pPr>
    <w:rPr>
      <w:rFonts w:ascii="Calibri" w:eastAsia="Calibri" w:hAnsi="Calibri" w:cs="Times New Roman"/>
    </w:rPr>
  </w:style>
  <w:style w:type="paragraph" w:styleId="BalloonText">
    <w:name w:val="Balloon Text"/>
    <w:basedOn w:val="Normal"/>
    <w:link w:val="BalloonTextChar"/>
    <w:uiPriority w:val="99"/>
    <w:semiHidden/>
    <w:unhideWhenUsed/>
    <w:rsid w:val="00F73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D17"/>
    <w:rPr>
      <w:rFonts w:ascii="Tahoma" w:hAnsi="Tahoma" w:cs="Tahoma"/>
      <w:sz w:val="16"/>
      <w:szCs w:val="16"/>
    </w:rPr>
  </w:style>
  <w:style w:type="table" w:styleId="TableGrid">
    <w:name w:val="Table Grid"/>
    <w:basedOn w:val="TableNormal"/>
    <w:uiPriority w:val="59"/>
    <w:unhideWhenUsed/>
    <w:rsid w:val="00960453"/>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D75085"/>
    <w:rPr>
      <w:color w:val="0000FF" w:themeColor="hyperlink"/>
      <w:u w:val="single"/>
    </w:rPr>
  </w:style>
  <w:style w:type="paragraph" w:styleId="Header">
    <w:name w:val="header"/>
    <w:basedOn w:val="Normal"/>
    <w:link w:val="HeaderChar"/>
    <w:uiPriority w:val="99"/>
    <w:semiHidden/>
    <w:unhideWhenUsed/>
    <w:rsid w:val="007E33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33A1"/>
  </w:style>
  <w:style w:type="paragraph" w:styleId="Footer">
    <w:name w:val="footer"/>
    <w:basedOn w:val="Normal"/>
    <w:link w:val="FooterChar"/>
    <w:uiPriority w:val="99"/>
    <w:semiHidden/>
    <w:unhideWhenUsed/>
    <w:rsid w:val="007E33A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33A1"/>
  </w:style>
</w:styles>
</file>

<file path=word/webSettings.xml><?xml version="1.0" encoding="utf-8"?>
<w:webSettings xmlns:r="http://schemas.openxmlformats.org/officeDocument/2006/relationships" xmlns:w="http://schemas.openxmlformats.org/wordprocessingml/2006/main">
  <w:divs>
    <w:div w:id="210255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mailto:thumbahema@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836</TotalTime>
  <Pages>16</Pages>
  <Words>3115</Words>
  <Characters>17759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Lokesh Reddy</dc:creator>
  <cp:lastModifiedBy>Lokesh Reddy</cp:lastModifiedBy>
  <cp:revision>172</cp:revision>
  <dcterms:created xsi:type="dcterms:W3CDTF">2018-08-27T04:41:00Z</dcterms:created>
  <dcterms:modified xsi:type="dcterms:W3CDTF">2018-10-17T01:46:00Z</dcterms:modified>
</cp:coreProperties>
</file>